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8"/>
        <w:gridCol w:w="4112"/>
      </w:tblGrid>
      <w:tr w:rsidR="00A279B5" w:rsidRPr="00107E70" w:rsidTr="00557059">
        <w:trPr>
          <w:cantSplit/>
          <w:trHeight w:val="685"/>
          <w:jc w:val="center"/>
        </w:trPr>
        <w:tc>
          <w:tcPr>
            <w:tcW w:w="8560" w:type="dxa"/>
            <w:gridSpan w:val="2"/>
            <w:vAlign w:val="center"/>
          </w:tcPr>
          <w:p w:rsidR="00A279B5" w:rsidRPr="00A279B5" w:rsidRDefault="00A279B5" w:rsidP="00557059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560"/>
            </w:tblGrid>
            <w:tr w:rsidR="00A279B5" w:rsidRPr="00A279B5" w:rsidTr="00557059">
              <w:trPr>
                <w:cantSplit/>
                <w:trHeight w:val="685"/>
                <w:jc w:val="center"/>
              </w:trPr>
              <w:tc>
                <w:tcPr>
                  <w:tcW w:w="8560" w:type="dxa"/>
                  <w:vAlign w:val="center"/>
                  <w:hideMark/>
                </w:tcPr>
                <w:tbl>
                  <w:tblPr>
                    <w:tblW w:w="93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09"/>
                    <w:gridCol w:w="1843"/>
                    <w:gridCol w:w="3993"/>
                  </w:tblGrid>
                  <w:tr w:rsidR="00A279B5" w:rsidRPr="00A279B5" w:rsidTr="00557059">
                    <w:trPr>
                      <w:trHeight w:val="1266"/>
                    </w:trPr>
                    <w:tc>
                      <w:tcPr>
                        <w:tcW w:w="3510" w:type="dxa"/>
                        <w:hideMark/>
                      </w:tcPr>
                      <w:p w:rsidR="00A279B5" w:rsidRPr="00A279B5" w:rsidRDefault="00A279B5" w:rsidP="0055705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proofErr w:type="gramStart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öддельнöй</w:t>
                        </w:r>
                        <w:proofErr w:type="spellEnd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 xml:space="preserve">» </w:t>
                        </w:r>
                      </w:p>
                      <w:p w:rsidR="00A279B5" w:rsidRPr="00A279B5" w:rsidRDefault="00A279B5" w:rsidP="0055705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сикт</w:t>
                        </w:r>
                        <w:proofErr w:type="spellEnd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  <w:proofErr w:type="spellStart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овмöдчöминса</w:t>
                        </w:r>
                        <w:proofErr w:type="spellEnd"/>
                      </w:p>
                      <w:p w:rsidR="00A279B5" w:rsidRPr="00A279B5" w:rsidRDefault="00A279B5" w:rsidP="00557059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Сöвет</w:t>
                        </w:r>
                        <w:proofErr w:type="spellEnd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A279B5" w:rsidRPr="00A279B5" w:rsidRDefault="00A279B5" w:rsidP="0055705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279B5"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2AF9FF73" wp14:editId="53C99DDE">
                              <wp:extent cx="533400" cy="657225"/>
                              <wp:effectExtent l="0" t="0" r="0" b="9525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3400" cy="657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79B5" w:rsidRPr="00A279B5" w:rsidRDefault="00A279B5" w:rsidP="0055705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93" w:type="dxa"/>
                        <w:hideMark/>
                      </w:tcPr>
                      <w:p w:rsidR="00A279B5" w:rsidRPr="00A279B5" w:rsidRDefault="00A279B5" w:rsidP="0055705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 xml:space="preserve">                       Совет</w:t>
                        </w:r>
                      </w:p>
                      <w:p w:rsidR="00A279B5" w:rsidRPr="00A279B5" w:rsidRDefault="00A279B5" w:rsidP="00557059">
                        <w:pPr>
                          <w:ind w:left="-225" w:hanging="283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сельского поселения</w:t>
                        </w:r>
                      </w:p>
                      <w:p w:rsidR="00A279B5" w:rsidRPr="00A279B5" w:rsidRDefault="00A279B5" w:rsidP="00557059">
                        <w:pPr>
                          <w:rPr>
                            <w:sz w:val="28"/>
                            <w:szCs w:val="28"/>
                          </w:rPr>
                        </w:pPr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 xml:space="preserve">                 «</w:t>
                        </w:r>
                        <w:proofErr w:type="spellStart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Подъельск</w:t>
                        </w:r>
                        <w:proofErr w:type="spellEnd"/>
                        <w:r w:rsidRPr="00A279B5">
                          <w:rPr>
                            <w:b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</w:tr>
                </w:tbl>
                <w:p w:rsidR="00A279B5" w:rsidRPr="00A279B5" w:rsidRDefault="00A279B5" w:rsidP="0055705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279B5" w:rsidRPr="00A279B5" w:rsidRDefault="00A279B5" w:rsidP="00557059">
            <w:pPr>
              <w:rPr>
                <w:sz w:val="28"/>
                <w:szCs w:val="28"/>
              </w:rPr>
            </w:pPr>
          </w:p>
        </w:tc>
      </w:tr>
      <w:tr w:rsidR="00A279B5" w:rsidRPr="00107E70" w:rsidTr="00557059">
        <w:trPr>
          <w:cantSplit/>
          <w:trHeight w:val="685"/>
          <w:jc w:val="center"/>
        </w:trPr>
        <w:tc>
          <w:tcPr>
            <w:tcW w:w="8560" w:type="dxa"/>
            <w:gridSpan w:val="2"/>
            <w:vAlign w:val="center"/>
          </w:tcPr>
          <w:p w:rsidR="00A279B5" w:rsidRPr="00A279B5" w:rsidRDefault="00A279B5" w:rsidP="00557059">
            <w:pPr>
              <w:spacing w:line="276" w:lineRule="auto"/>
              <w:jc w:val="center"/>
              <w:outlineLvl w:val="3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</w:p>
          <w:p w:rsidR="00A279B5" w:rsidRPr="00A279B5" w:rsidRDefault="00A279B5" w:rsidP="00557059">
            <w:pPr>
              <w:spacing w:line="276" w:lineRule="auto"/>
              <w:jc w:val="center"/>
              <w:outlineLvl w:val="3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A279B5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        </w:t>
            </w:r>
            <w:r w:rsidRPr="00A279B5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РЕШЕНИЕ</w:t>
            </w:r>
            <w:r w:rsidRPr="00A279B5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</w:t>
            </w:r>
          </w:p>
          <w:p w:rsidR="00A279B5" w:rsidRPr="00A279B5" w:rsidRDefault="00A279B5" w:rsidP="00557059">
            <w:pPr>
              <w:jc w:val="center"/>
              <w:rPr>
                <w:b/>
                <w:sz w:val="28"/>
                <w:szCs w:val="28"/>
              </w:rPr>
            </w:pPr>
          </w:p>
          <w:p w:rsidR="00A279B5" w:rsidRPr="00A279B5" w:rsidRDefault="00A279B5" w:rsidP="00557059">
            <w:pPr>
              <w:jc w:val="center"/>
              <w:rPr>
                <w:sz w:val="28"/>
                <w:szCs w:val="28"/>
                <w:lang w:eastAsia="en-US" w:bidi="en-US"/>
              </w:rPr>
            </w:pPr>
            <w:r w:rsidRPr="00A279B5">
              <w:rPr>
                <w:b/>
                <w:sz w:val="28"/>
                <w:szCs w:val="28"/>
              </w:rPr>
              <w:t xml:space="preserve">         КЫВКÖРТÖД</w:t>
            </w:r>
          </w:p>
        </w:tc>
      </w:tr>
      <w:tr w:rsidR="00A279B5" w:rsidRPr="00107E70" w:rsidTr="00557059">
        <w:trPr>
          <w:cantSplit/>
          <w:trHeight w:val="406"/>
          <w:jc w:val="center"/>
        </w:trPr>
        <w:tc>
          <w:tcPr>
            <w:tcW w:w="4448" w:type="dxa"/>
            <w:vAlign w:val="center"/>
            <w:hideMark/>
          </w:tcPr>
          <w:p w:rsidR="00A279B5" w:rsidRPr="00A279B5" w:rsidRDefault="00A279B5" w:rsidP="00A279B5">
            <w:pPr>
              <w:spacing w:before="200" w:line="276" w:lineRule="auto"/>
              <w:outlineLvl w:val="3"/>
              <w:rPr>
                <w:b/>
                <w:bCs/>
                <w:iCs/>
                <w:sz w:val="28"/>
                <w:szCs w:val="28"/>
                <w:lang w:eastAsia="en-US" w:bidi="en-US"/>
              </w:rPr>
            </w:pPr>
            <w:r w:rsidRPr="00A279B5">
              <w:rPr>
                <w:b/>
                <w:bCs/>
                <w:iCs/>
                <w:sz w:val="28"/>
                <w:szCs w:val="28"/>
                <w:lang w:eastAsia="en-US" w:bidi="en-US"/>
              </w:rPr>
              <w:t>о</w:t>
            </w:r>
            <w:r w:rsidRPr="00A279B5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т</w:t>
            </w:r>
            <w:r w:rsidR="00AB5898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22</w:t>
            </w:r>
            <w:r w:rsidRPr="00A279B5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ноября  2022 года</w:t>
            </w:r>
          </w:p>
        </w:tc>
        <w:tc>
          <w:tcPr>
            <w:tcW w:w="4112" w:type="dxa"/>
            <w:vAlign w:val="center"/>
            <w:hideMark/>
          </w:tcPr>
          <w:p w:rsidR="00A279B5" w:rsidRPr="00A279B5" w:rsidRDefault="00A279B5" w:rsidP="00557059">
            <w:pPr>
              <w:spacing w:before="200" w:line="276" w:lineRule="auto"/>
              <w:jc w:val="center"/>
              <w:outlineLvl w:val="3"/>
              <w:rPr>
                <w:b/>
                <w:bCs/>
                <w:iCs/>
                <w:sz w:val="28"/>
                <w:szCs w:val="28"/>
                <w:lang w:val="en-US" w:eastAsia="en-US" w:bidi="en-US"/>
              </w:rPr>
            </w:pPr>
            <w:r w:rsidRPr="00A279B5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      </w:t>
            </w:r>
            <w:r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                             </w:t>
            </w:r>
            <w:r w:rsidRPr="00A279B5">
              <w:rPr>
                <w:b/>
                <w:bCs/>
                <w:iCs/>
                <w:sz w:val="28"/>
                <w:szCs w:val="28"/>
                <w:lang w:val="en-US" w:eastAsia="en-US" w:bidi="en-US"/>
              </w:rPr>
              <w:t>№ V-</w:t>
            </w:r>
            <w:r w:rsidRPr="00A279B5">
              <w:rPr>
                <w:b/>
                <w:bCs/>
                <w:iCs/>
                <w:sz w:val="28"/>
                <w:szCs w:val="28"/>
                <w:lang w:eastAsia="en-US" w:bidi="en-US"/>
              </w:rPr>
              <w:t xml:space="preserve"> 11/2</w:t>
            </w:r>
          </w:p>
        </w:tc>
      </w:tr>
    </w:tbl>
    <w:p w:rsidR="00A279B5" w:rsidRPr="00107E70" w:rsidRDefault="00A279B5" w:rsidP="00A279B5">
      <w:pPr>
        <w:tabs>
          <w:tab w:val="left" w:pos="3675"/>
        </w:tabs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A279B5" w:rsidRPr="00107E70" w:rsidTr="00557059">
        <w:trPr>
          <w:cantSplit/>
          <w:trHeight w:val="419"/>
        </w:trPr>
        <w:tc>
          <w:tcPr>
            <w:tcW w:w="9180" w:type="dxa"/>
            <w:vAlign w:val="center"/>
            <w:hideMark/>
          </w:tcPr>
          <w:p w:rsidR="00A279B5" w:rsidRPr="00107E70" w:rsidRDefault="00A279B5" w:rsidP="0055705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07E70">
              <w:rPr>
                <w:bCs/>
              </w:rPr>
              <w:t xml:space="preserve">(Республика Коми, </w:t>
            </w:r>
            <w:proofErr w:type="spellStart"/>
            <w:r w:rsidRPr="00107E70">
              <w:rPr>
                <w:bCs/>
              </w:rPr>
              <w:t>Корткеросский</w:t>
            </w:r>
            <w:proofErr w:type="spellEnd"/>
            <w:r w:rsidRPr="00107E70">
              <w:rPr>
                <w:bCs/>
              </w:rPr>
              <w:t xml:space="preserve"> район, с. </w:t>
            </w:r>
            <w:proofErr w:type="spellStart"/>
            <w:r w:rsidRPr="00107E70">
              <w:rPr>
                <w:bCs/>
              </w:rPr>
              <w:t>Подъельск</w:t>
            </w:r>
            <w:proofErr w:type="spellEnd"/>
            <w:r w:rsidRPr="00107E70">
              <w:rPr>
                <w:bCs/>
              </w:rPr>
              <w:t>)</w:t>
            </w:r>
          </w:p>
        </w:tc>
      </w:tr>
    </w:tbl>
    <w:p w:rsidR="00A279B5" w:rsidRDefault="00A279B5" w:rsidP="00A279B5">
      <w:pPr>
        <w:pStyle w:val="ConsTitle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</w:t>
      </w:r>
    </w:p>
    <w:p w:rsidR="00A279B5" w:rsidRDefault="00A279B5" w:rsidP="00A279B5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279B5" w:rsidRPr="00B52BC8" w:rsidTr="00A279B5">
        <w:trPr>
          <w:trHeight w:val="484"/>
        </w:trPr>
        <w:tc>
          <w:tcPr>
            <w:tcW w:w="9571" w:type="dxa"/>
          </w:tcPr>
          <w:p w:rsidR="00A279B5" w:rsidRDefault="00A279B5" w:rsidP="00A279B5">
            <w:pPr>
              <w:jc w:val="center"/>
              <w:rPr>
                <w:b/>
                <w:sz w:val="28"/>
                <w:szCs w:val="28"/>
              </w:rPr>
            </w:pPr>
            <w:r w:rsidRPr="000F29E6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отмене</w:t>
            </w:r>
            <w:r w:rsidRPr="00BD7F85">
              <w:rPr>
                <w:b/>
                <w:sz w:val="28"/>
                <w:szCs w:val="28"/>
              </w:rPr>
              <w:t xml:space="preserve"> решения Совета</w:t>
            </w:r>
            <w:r>
              <w:rPr>
                <w:b/>
                <w:sz w:val="28"/>
                <w:szCs w:val="28"/>
              </w:rPr>
              <w:t xml:space="preserve"> 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Подъельск</w:t>
            </w:r>
            <w:proofErr w:type="spellEnd"/>
            <w:r>
              <w:rPr>
                <w:b/>
                <w:sz w:val="28"/>
                <w:szCs w:val="28"/>
              </w:rPr>
              <w:t xml:space="preserve">» от 26 октября 2022 года №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– 10/1 «О</w:t>
            </w:r>
            <w:r w:rsidRPr="000F29E6">
              <w:rPr>
                <w:b/>
                <w:sz w:val="28"/>
                <w:szCs w:val="28"/>
              </w:rPr>
              <w:t xml:space="preserve"> передаче полномоч</w:t>
            </w:r>
            <w:bookmarkStart w:id="0" w:name="_GoBack"/>
            <w:bookmarkEnd w:id="0"/>
            <w:r w:rsidRPr="000F29E6">
              <w:rPr>
                <w:b/>
                <w:sz w:val="28"/>
                <w:szCs w:val="28"/>
              </w:rPr>
              <w:t xml:space="preserve">ий </w:t>
            </w:r>
            <w:proofErr w:type="spellStart"/>
            <w:r w:rsidRPr="000F29E6">
              <w:rPr>
                <w:b/>
                <w:sz w:val="28"/>
                <w:szCs w:val="28"/>
              </w:rPr>
              <w:t>контрольно</w:t>
            </w:r>
            <w:proofErr w:type="spellEnd"/>
            <w:r w:rsidRPr="000F29E6">
              <w:rPr>
                <w:b/>
                <w:sz w:val="28"/>
                <w:szCs w:val="28"/>
              </w:rPr>
              <w:t>–счетного органа муниципального образования сельского поселения «</w:t>
            </w:r>
            <w:proofErr w:type="spellStart"/>
            <w:r>
              <w:rPr>
                <w:b/>
                <w:sz w:val="28"/>
                <w:szCs w:val="28"/>
              </w:rPr>
              <w:t>Подъельск</w:t>
            </w:r>
            <w:proofErr w:type="spellEnd"/>
            <w:r w:rsidRPr="000F29E6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2387D">
              <w:rPr>
                <w:b/>
                <w:sz w:val="28"/>
                <w:szCs w:val="28"/>
              </w:rPr>
              <w:t>по осуществлению внешнего муниципального финансового контроля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1739E">
              <w:rPr>
                <w:b/>
                <w:sz w:val="28"/>
                <w:szCs w:val="28"/>
              </w:rPr>
              <w:t>в части проведения внешней проверки годового отчета об исполнении бюджета за 20</w:t>
            </w:r>
            <w:r>
              <w:rPr>
                <w:b/>
                <w:sz w:val="28"/>
                <w:szCs w:val="28"/>
              </w:rPr>
              <w:t>22</w:t>
            </w:r>
            <w:r w:rsidRPr="0031739E">
              <w:rPr>
                <w:b/>
                <w:sz w:val="28"/>
                <w:szCs w:val="28"/>
              </w:rPr>
              <w:t xml:space="preserve"> год и подготовки заключения на него</w:t>
            </w:r>
            <w:r w:rsidRPr="00E2387D">
              <w:rPr>
                <w:b/>
                <w:sz w:val="28"/>
                <w:szCs w:val="28"/>
              </w:rPr>
              <w:t xml:space="preserve"> </w:t>
            </w:r>
            <w:r w:rsidRPr="000F29E6">
              <w:rPr>
                <w:b/>
                <w:sz w:val="28"/>
                <w:szCs w:val="28"/>
              </w:rPr>
              <w:t>Контрольно-счетной палате муниципального образования муниципального района «</w:t>
            </w:r>
            <w:proofErr w:type="spellStart"/>
            <w:r w:rsidRPr="000F29E6">
              <w:rPr>
                <w:b/>
                <w:sz w:val="28"/>
                <w:szCs w:val="28"/>
              </w:rPr>
              <w:t>Корткеросский</w:t>
            </w:r>
            <w:proofErr w:type="spellEnd"/>
            <w:r w:rsidRPr="000F29E6">
              <w:rPr>
                <w:b/>
                <w:sz w:val="28"/>
                <w:szCs w:val="28"/>
              </w:rPr>
              <w:t>»</w:t>
            </w:r>
          </w:p>
          <w:p w:rsidR="00A279B5" w:rsidRPr="000F29E6" w:rsidRDefault="00A279B5" w:rsidP="00A279B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79B5" w:rsidRDefault="00A279B5" w:rsidP="00A279B5">
      <w:pPr>
        <w:jc w:val="both"/>
        <w:rPr>
          <w:sz w:val="28"/>
          <w:szCs w:val="28"/>
        </w:rPr>
      </w:pPr>
      <w:r w:rsidRPr="00A279B5">
        <w:rPr>
          <w:sz w:val="28"/>
          <w:szCs w:val="28"/>
        </w:rPr>
        <w:t xml:space="preserve">     На основании Федерального закона от 06 октября 2006 года № 131-ФЗ «Об общих принципах организации местного самоуправления в Российской Федерации», Совет сельского поселения «</w:t>
      </w:r>
      <w:proofErr w:type="spellStart"/>
      <w:r w:rsidRPr="00A279B5">
        <w:rPr>
          <w:sz w:val="28"/>
          <w:szCs w:val="28"/>
        </w:rPr>
        <w:t>Подъельск</w:t>
      </w:r>
      <w:proofErr w:type="spellEnd"/>
      <w:r w:rsidRPr="00A279B5">
        <w:rPr>
          <w:sz w:val="28"/>
          <w:szCs w:val="28"/>
        </w:rPr>
        <w:t xml:space="preserve">» </w:t>
      </w:r>
    </w:p>
    <w:p w:rsidR="00A279B5" w:rsidRDefault="00A279B5" w:rsidP="00A279B5">
      <w:pPr>
        <w:jc w:val="both"/>
        <w:rPr>
          <w:sz w:val="28"/>
          <w:szCs w:val="28"/>
        </w:rPr>
      </w:pPr>
    </w:p>
    <w:p w:rsidR="00A279B5" w:rsidRPr="00A279B5" w:rsidRDefault="00A279B5" w:rsidP="00A279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A279B5">
        <w:rPr>
          <w:b/>
          <w:sz w:val="28"/>
          <w:szCs w:val="28"/>
        </w:rPr>
        <w:t>:</w:t>
      </w:r>
    </w:p>
    <w:p w:rsidR="00A279B5" w:rsidRPr="00A279B5" w:rsidRDefault="00A279B5" w:rsidP="00A279B5">
      <w:pPr>
        <w:jc w:val="both"/>
        <w:rPr>
          <w:sz w:val="28"/>
          <w:szCs w:val="28"/>
        </w:rPr>
      </w:pPr>
    </w:p>
    <w:p w:rsidR="006A1D2B" w:rsidRDefault="00A279B5" w:rsidP="00A279B5">
      <w:pPr>
        <w:jc w:val="both"/>
        <w:rPr>
          <w:sz w:val="28"/>
          <w:szCs w:val="28"/>
        </w:rPr>
      </w:pPr>
      <w:r w:rsidRPr="00A279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A279B5">
        <w:rPr>
          <w:sz w:val="28"/>
          <w:szCs w:val="28"/>
        </w:rPr>
        <w:t xml:space="preserve"> 1. </w:t>
      </w:r>
      <w:proofErr w:type="gramStart"/>
      <w:r w:rsidRPr="00A279B5">
        <w:rPr>
          <w:sz w:val="28"/>
          <w:szCs w:val="28"/>
        </w:rPr>
        <w:t>Отменить решение Совета</w:t>
      </w:r>
      <w:r w:rsidRPr="00A279B5">
        <w:t xml:space="preserve"> </w:t>
      </w:r>
      <w:r w:rsidRPr="00A279B5">
        <w:rPr>
          <w:sz w:val="28"/>
          <w:szCs w:val="28"/>
        </w:rPr>
        <w:t>сельского поселения «</w:t>
      </w:r>
      <w:proofErr w:type="spellStart"/>
      <w:r w:rsidRPr="00A279B5">
        <w:rPr>
          <w:sz w:val="28"/>
          <w:szCs w:val="28"/>
        </w:rPr>
        <w:t>Подъельск</w:t>
      </w:r>
      <w:proofErr w:type="spellEnd"/>
      <w:r w:rsidRPr="00A279B5">
        <w:rPr>
          <w:sz w:val="28"/>
          <w:szCs w:val="28"/>
        </w:rPr>
        <w:t xml:space="preserve">» от 26 октября 2022 года № V – 10/1 «О передаче полномочий </w:t>
      </w:r>
      <w:proofErr w:type="spellStart"/>
      <w:r w:rsidRPr="00A279B5">
        <w:rPr>
          <w:sz w:val="28"/>
          <w:szCs w:val="28"/>
        </w:rPr>
        <w:t>контрольно</w:t>
      </w:r>
      <w:proofErr w:type="spellEnd"/>
      <w:r w:rsidRPr="00A279B5">
        <w:rPr>
          <w:sz w:val="28"/>
          <w:szCs w:val="28"/>
        </w:rPr>
        <w:t>–счетного органа муниципального образования сельского поселения «</w:t>
      </w:r>
      <w:proofErr w:type="spellStart"/>
      <w:r w:rsidRPr="00A279B5">
        <w:rPr>
          <w:sz w:val="28"/>
          <w:szCs w:val="28"/>
        </w:rPr>
        <w:t>Подъельск</w:t>
      </w:r>
      <w:proofErr w:type="spellEnd"/>
      <w:r w:rsidRPr="00A279B5">
        <w:rPr>
          <w:sz w:val="28"/>
          <w:szCs w:val="28"/>
        </w:rPr>
        <w:t>» по осуществлению внешнего муниципального финансового контроля в части проведения внешней проверки годового отчета об исполнении бюджета за 2022 год и подготовки заключения на него Контрольно-счетной палате муниципального образования муниципального района «</w:t>
      </w:r>
      <w:proofErr w:type="spellStart"/>
      <w:r w:rsidRPr="00A279B5">
        <w:rPr>
          <w:sz w:val="28"/>
          <w:szCs w:val="28"/>
        </w:rPr>
        <w:t>Корткеросский</w:t>
      </w:r>
      <w:proofErr w:type="spellEnd"/>
      <w:r w:rsidRPr="00A279B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279B5" w:rsidRDefault="00A279B5" w:rsidP="00A279B5">
      <w:pPr>
        <w:jc w:val="both"/>
        <w:rPr>
          <w:sz w:val="28"/>
          <w:szCs w:val="28"/>
        </w:rPr>
      </w:pPr>
    </w:p>
    <w:p w:rsidR="00A279B5" w:rsidRPr="00A279B5" w:rsidRDefault="00A279B5" w:rsidP="00A27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279B5">
        <w:rPr>
          <w:sz w:val="28"/>
          <w:szCs w:val="28"/>
        </w:rPr>
        <w:t xml:space="preserve">2. Настоящее решение вступает в силу со дня его обнародования. </w:t>
      </w:r>
    </w:p>
    <w:p w:rsidR="00A279B5" w:rsidRPr="00A279B5" w:rsidRDefault="00A279B5" w:rsidP="00A279B5">
      <w:pPr>
        <w:jc w:val="both"/>
        <w:rPr>
          <w:sz w:val="28"/>
          <w:szCs w:val="28"/>
        </w:rPr>
      </w:pPr>
    </w:p>
    <w:p w:rsidR="00A279B5" w:rsidRPr="00A279B5" w:rsidRDefault="00A279B5" w:rsidP="00A279B5">
      <w:pPr>
        <w:jc w:val="both"/>
        <w:rPr>
          <w:sz w:val="28"/>
          <w:szCs w:val="28"/>
        </w:rPr>
      </w:pPr>
    </w:p>
    <w:p w:rsidR="00A279B5" w:rsidRPr="00A279B5" w:rsidRDefault="00A279B5" w:rsidP="00A279B5">
      <w:pPr>
        <w:jc w:val="both"/>
        <w:rPr>
          <w:sz w:val="28"/>
          <w:szCs w:val="28"/>
        </w:rPr>
      </w:pPr>
    </w:p>
    <w:p w:rsidR="00A279B5" w:rsidRPr="00A279B5" w:rsidRDefault="00A279B5" w:rsidP="00A279B5">
      <w:pPr>
        <w:jc w:val="both"/>
        <w:rPr>
          <w:b/>
          <w:sz w:val="28"/>
          <w:szCs w:val="28"/>
        </w:rPr>
      </w:pPr>
      <w:r w:rsidRPr="00A279B5">
        <w:rPr>
          <w:b/>
          <w:sz w:val="28"/>
          <w:szCs w:val="28"/>
        </w:rPr>
        <w:t xml:space="preserve">Глава сельского поселения                                                         А.А. </w:t>
      </w:r>
      <w:proofErr w:type="spellStart"/>
      <w:r w:rsidRPr="00A279B5">
        <w:rPr>
          <w:b/>
          <w:sz w:val="28"/>
          <w:szCs w:val="28"/>
        </w:rPr>
        <w:t>Цывунин</w:t>
      </w:r>
      <w:proofErr w:type="spellEnd"/>
      <w:r w:rsidRPr="00A279B5">
        <w:rPr>
          <w:b/>
          <w:sz w:val="28"/>
          <w:szCs w:val="28"/>
        </w:rPr>
        <w:t xml:space="preserve">   </w:t>
      </w:r>
    </w:p>
    <w:p w:rsidR="00A279B5" w:rsidRPr="00A279B5" w:rsidRDefault="00A279B5" w:rsidP="00A279B5">
      <w:pPr>
        <w:jc w:val="both"/>
        <w:rPr>
          <w:b/>
          <w:sz w:val="28"/>
          <w:szCs w:val="28"/>
        </w:rPr>
      </w:pPr>
      <w:r w:rsidRPr="00A279B5">
        <w:rPr>
          <w:b/>
          <w:sz w:val="28"/>
          <w:szCs w:val="28"/>
        </w:rPr>
        <w:t xml:space="preserve">     </w:t>
      </w:r>
    </w:p>
    <w:p w:rsidR="00A279B5" w:rsidRDefault="00A279B5" w:rsidP="00A279B5">
      <w:pPr>
        <w:jc w:val="both"/>
      </w:pPr>
    </w:p>
    <w:sectPr w:rsidR="00A2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B"/>
    <w:rsid w:val="006A1D2B"/>
    <w:rsid w:val="00A279B5"/>
    <w:rsid w:val="00AB5898"/>
    <w:rsid w:val="00C0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27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9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2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dcterms:created xsi:type="dcterms:W3CDTF">2022-11-15T07:39:00Z</dcterms:created>
  <dcterms:modified xsi:type="dcterms:W3CDTF">2022-11-21T06:42:00Z</dcterms:modified>
</cp:coreProperties>
</file>