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84" w:rsidRDefault="00F97C8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240"/>
        <w:gridCol w:w="4343"/>
      </w:tblGrid>
      <w:tr w:rsidR="00F97C84" w:rsidRPr="00F97C84" w:rsidTr="008923B8">
        <w:trPr>
          <w:trHeight w:val="1266"/>
        </w:trPr>
        <w:tc>
          <w:tcPr>
            <w:tcW w:w="3510" w:type="dxa"/>
          </w:tcPr>
          <w:p w:rsidR="00F97C84" w:rsidRPr="00F97C84" w:rsidRDefault="00516506" w:rsidP="00F9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C84" w:rsidRPr="00F97C8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="00F97C84" w:rsidRPr="00F97C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F97C84" w:rsidRPr="00F97C84">
              <w:rPr>
                <w:rFonts w:ascii="Times New Roman" w:hAnsi="Times New Roman"/>
                <w:b/>
                <w:sz w:val="28"/>
                <w:szCs w:val="28"/>
              </w:rPr>
              <w:t>öддельнöй</w:t>
            </w:r>
            <w:proofErr w:type="spellEnd"/>
            <w:r w:rsidR="00F97C84" w:rsidRPr="00F97C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97C84" w:rsidRPr="00F97C84" w:rsidRDefault="00F97C84" w:rsidP="00F9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F97C84" w:rsidRPr="00F97C84" w:rsidRDefault="00F97C84" w:rsidP="00F97C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78" w:type="dxa"/>
            <w:gridSpan w:val="2"/>
          </w:tcPr>
          <w:p w:rsidR="00F97C84" w:rsidRPr="00F97C84" w:rsidRDefault="00F40435" w:rsidP="00F97C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fillcolor="window">
                  <v:imagedata r:id="rId8" o:title=""/>
                </v:shape>
              </w:pict>
            </w:r>
          </w:p>
        </w:tc>
        <w:tc>
          <w:tcPr>
            <w:tcW w:w="4343" w:type="dxa"/>
          </w:tcPr>
          <w:p w:rsidR="00F97C84" w:rsidRPr="00F97C84" w:rsidRDefault="00F97C84" w:rsidP="00F9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97C84" w:rsidRPr="00F97C84" w:rsidRDefault="00F97C84" w:rsidP="00F9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F97C84" w:rsidRPr="00F97C84" w:rsidRDefault="00F97C84" w:rsidP="00F97C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Подъельск</w:t>
            </w:r>
            <w:proofErr w:type="spellEnd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97C84" w:rsidRPr="00F97C84" w:rsidTr="008923B8">
        <w:trPr>
          <w:cantSplit/>
          <w:trHeight w:val="235"/>
        </w:trPr>
        <w:tc>
          <w:tcPr>
            <w:tcW w:w="10031" w:type="dxa"/>
            <w:gridSpan w:val="4"/>
            <w:vAlign w:val="center"/>
          </w:tcPr>
          <w:p w:rsidR="00F97C84" w:rsidRPr="00F97C84" w:rsidRDefault="00F97C84" w:rsidP="00F97C84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C8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Pr="00F97C84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97C84" w:rsidRPr="00F97C84" w:rsidTr="008923B8">
        <w:trPr>
          <w:cantSplit/>
          <w:trHeight w:val="169"/>
        </w:trPr>
        <w:tc>
          <w:tcPr>
            <w:tcW w:w="10031" w:type="dxa"/>
            <w:gridSpan w:val="4"/>
            <w:vAlign w:val="center"/>
          </w:tcPr>
          <w:p w:rsidR="00F97C84" w:rsidRPr="00F97C84" w:rsidRDefault="00F97C84" w:rsidP="00AC6A93">
            <w:pPr>
              <w:keepNext/>
              <w:spacing w:after="60" w:line="276" w:lineRule="auto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F97C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      ПОСТАНОВЛЕНИЕ</w:t>
            </w:r>
          </w:p>
        </w:tc>
      </w:tr>
      <w:tr w:rsidR="00F97C84" w:rsidRPr="00F97C84" w:rsidTr="008923B8">
        <w:trPr>
          <w:cantSplit/>
          <w:trHeight w:val="645"/>
        </w:trPr>
        <w:tc>
          <w:tcPr>
            <w:tcW w:w="4448" w:type="dxa"/>
            <w:gridSpan w:val="2"/>
            <w:vAlign w:val="center"/>
          </w:tcPr>
          <w:p w:rsidR="00F97C84" w:rsidRPr="00F97C84" w:rsidRDefault="00F97C84" w:rsidP="00F97C84">
            <w:pPr>
              <w:keepNext/>
              <w:spacing w:after="60" w:line="276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F97C84" w:rsidRPr="00F97C84" w:rsidRDefault="00F97C84" w:rsidP="00F97C8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97C84" w:rsidRPr="00F97C84" w:rsidTr="008923B8">
        <w:trPr>
          <w:cantSplit/>
          <w:trHeight w:val="1096"/>
        </w:trPr>
        <w:tc>
          <w:tcPr>
            <w:tcW w:w="10031" w:type="dxa"/>
            <w:gridSpan w:val="4"/>
            <w:vAlign w:val="center"/>
          </w:tcPr>
          <w:p w:rsidR="00F97C84" w:rsidRPr="00F97C84" w:rsidRDefault="00AC6A93" w:rsidP="00F97C84">
            <w:pPr>
              <w:keepNext/>
              <w:spacing w:after="60" w:line="276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F97C84" w:rsidRPr="00F97C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 мая</w:t>
            </w:r>
            <w:r w:rsidR="00F97C84" w:rsidRPr="00F97C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2021 года</w:t>
            </w:r>
            <w:r w:rsidR="00F97C84"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  <w:r w:rsidR="00F97C84"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</w:t>
            </w:r>
            <w:r w:rsidR="00F97C84" w:rsidRPr="00F97C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  <w:p w:rsidR="00F97C84" w:rsidRPr="00F97C84" w:rsidRDefault="00F97C84" w:rsidP="00F97C84">
            <w:pPr>
              <w:keepNext/>
              <w:spacing w:after="60" w:line="276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  <w:p w:rsidR="00F97C84" w:rsidRPr="00F97C84" w:rsidRDefault="00F97C84" w:rsidP="00F97C84">
            <w:pPr>
              <w:keepNext/>
              <w:spacing w:after="60" w:line="276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>Корткеросский</w:t>
            </w:r>
            <w:proofErr w:type="spellEnd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proofErr w:type="gramStart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>одъельск</w:t>
            </w:r>
            <w:proofErr w:type="spellEnd"/>
            <w:r w:rsidRPr="00F97C84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906C0C" w:rsidRPr="00D5287F" w:rsidRDefault="00906C0C" w:rsidP="0086469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 утверждении правил сжигания мусора, травы, листвы и иных отходов, материалов или изделий, путем  использования открытого огня и разведения костров на терр</w:t>
      </w:r>
      <w:r w:rsidR="006D3A08">
        <w:rPr>
          <w:rFonts w:ascii="Times New Roman" w:hAnsi="Times New Roman"/>
          <w:b/>
          <w:sz w:val="28"/>
          <w:szCs w:val="28"/>
          <w:lang w:eastAsia="ru-RU"/>
        </w:rPr>
        <w:t>итории сельского поселения</w:t>
      </w:r>
    </w:p>
    <w:p w:rsidR="00516506" w:rsidRPr="00516506" w:rsidRDefault="00516506" w:rsidP="00516506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5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2A62" w:rsidRDefault="00516506" w:rsidP="00D5287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5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06C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906C0C" w:rsidRPr="0090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21.12.1994 № 69-ФЗ «О пожарной безопасности», </w:t>
      </w:r>
      <w:r w:rsidR="009767B4" w:rsidRPr="00976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16.09.2020 №</w:t>
      </w:r>
      <w:r w:rsidR="00AA2C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67B4" w:rsidRPr="00976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1479 «Об утверждении Правил противопожарног</w:t>
      </w:r>
      <w:r w:rsidR="00976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режима в Российской Федерации</w:t>
      </w:r>
      <w:r w:rsidR="009767B4" w:rsidRPr="00976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767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06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7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D2A62">
        <w:rPr>
          <w:rFonts w:ascii="Times New Roman" w:eastAsia="Times New Roman" w:hAnsi="Times New Roman"/>
          <w:sz w:val="28"/>
          <w:szCs w:val="28"/>
          <w:lang w:eastAsia="ru-RU"/>
        </w:rPr>
        <w:t>дминистра</w:t>
      </w:r>
      <w:r w:rsidR="006D3A08">
        <w:rPr>
          <w:rFonts w:ascii="Times New Roman" w:eastAsia="Times New Roman" w:hAnsi="Times New Roman"/>
          <w:sz w:val="28"/>
          <w:szCs w:val="28"/>
          <w:lang w:eastAsia="ru-RU"/>
        </w:rPr>
        <w:t xml:space="preserve">ция сельского поселения </w:t>
      </w:r>
      <w:r w:rsidR="009767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9767B4">
        <w:rPr>
          <w:rFonts w:ascii="Times New Roman" w:eastAsia="Times New Roman" w:hAnsi="Times New Roman"/>
          <w:sz w:val="28"/>
          <w:szCs w:val="28"/>
          <w:lang w:eastAsia="ru-RU"/>
        </w:rPr>
        <w:t>Подъельск</w:t>
      </w:r>
      <w:proofErr w:type="spellEnd"/>
      <w:r w:rsidR="009767B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6506" w:rsidRPr="006D3A08" w:rsidRDefault="00516506" w:rsidP="00814E6B">
      <w:pPr>
        <w:shd w:val="clear" w:color="auto" w:fill="FFFFFF"/>
        <w:spacing w:before="180" w:after="18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87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6D3A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516506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6469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Утвердить правила сжигания мусора, травы, листвы и иных отходов, материалов или изделий, путем использования открытого огня и разведения костров на территории с</w:t>
      </w:r>
      <w:r w:rsidR="006D3A08" w:rsidRPr="00864694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864694" w:rsidRPr="00864694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C0C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6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694">
        <w:rPr>
          <w:rFonts w:ascii="Times New Roman" w:hAnsi="Times New Roman"/>
          <w:sz w:val="28"/>
          <w:szCs w:val="28"/>
          <w:lang w:eastAsia="ru-RU"/>
        </w:rPr>
        <w:t xml:space="preserve">  2. 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6D3A08" w:rsidRPr="00864694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 xml:space="preserve">а официальном </w:t>
      </w:r>
      <w:r w:rsidR="006D3A08" w:rsidRPr="00864694">
        <w:rPr>
          <w:rFonts w:ascii="Times New Roman" w:hAnsi="Times New Roman"/>
          <w:sz w:val="28"/>
          <w:szCs w:val="28"/>
          <w:lang w:eastAsia="ru-RU"/>
        </w:rPr>
        <w:t>сайте в сети Инт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ернет.</w:t>
      </w:r>
    </w:p>
    <w:p w:rsidR="00864694" w:rsidRPr="00864694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C0C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694">
        <w:rPr>
          <w:rFonts w:ascii="Times New Roman" w:hAnsi="Times New Roman"/>
          <w:sz w:val="28"/>
          <w:szCs w:val="28"/>
          <w:lang w:eastAsia="ru-RU"/>
        </w:rPr>
        <w:t xml:space="preserve">    3. </w:t>
      </w:r>
      <w:r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остановление не распространяет свое действие в период введения на территории се</w:t>
      </w:r>
      <w:r w:rsidR="009767B4" w:rsidRPr="00864694">
        <w:rPr>
          <w:rFonts w:ascii="Times New Roman" w:hAnsi="Times New Roman"/>
          <w:sz w:val="28"/>
          <w:szCs w:val="28"/>
          <w:lang w:eastAsia="ru-RU"/>
        </w:rPr>
        <w:t xml:space="preserve">льского поселения 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 xml:space="preserve"> особого противопожарного режима.</w:t>
      </w:r>
    </w:p>
    <w:p w:rsidR="00864694" w:rsidRPr="00864694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C0C" w:rsidRPr="00864694" w:rsidRDefault="00864694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69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694">
        <w:rPr>
          <w:rFonts w:ascii="Times New Roman" w:hAnsi="Times New Roman"/>
          <w:sz w:val="28"/>
          <w:szCs w:val="28"/>
          <w:lang w:eastAsia="ru-RU"/>
        </w:rPr>
        <w:t xml:space="preserve"> 4. </w:t>
      </w:r>
      <w:proofErr w:type="gramStart"/>
      <w:r w:rsidR="00906C0C" w:rsidRPr="00864694">
        <w:rPr>
          <w:rFonts w:ascii="Times New Roman" w:hAnsi="Times New Roman"/>
          <w:sz w:val="28"/>
          <w:szCs w:val="28"/>
          <w:lang w:eastAsia="ru-RU"/>
        </w:rPr>
        <w:t>Конт</w:t>
      </w:r>
      <w:r>
        <w:rPr>
          <w:rFonts w:ascii="Times New Roman" w:hAnsi="Times New Roman"/>
          <w:sz w:val="28"/>
          <w:szCs w:val="28"/>
          <w:lang w:eastAsia="ru-RU"/>
        </w:rPr>
        <w:t>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остан</w:t>
      </w:r>
      <w:r w:rsidR="00814E6B" w:rsidRPr="00864694">
        <w:rPr>
          <w:rFonts w:ascii="Times New Roman" w:hAnsi="Times New Roman"/>
          <w:sz w:val="28"/>
          <w:szCs w:val="28"/>
          <w:lang w:eastAsia="ru-RU"/>
        </w:rPr>
        <w:t>о</w:t>
      </w:r>
      <w:r w:rsidR="00906C0C" w:rsidRPr="00864694">
        <w:rPr>
          <w:rFonts w:ascii="Times New Roman" w:hAnsi="Times New Roman"/>
          <w:sz w:val="28"/>
          <w:szCs w:val="28"/>
          <w:lang w:eastAsia="ru-RU"/>
        </w:rPr>
        <w:t>вления оставляю за собой.</w:t>
      </w:r>
    </w:p>
    <w:p w:rsidR="006D3A08" w:rsidRPr="00864694" w:rsidRDefault="006D3A08" w:rsidP="0086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694" w:rsidRDefault="00864694" w:rsidP="008646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64694" w:rsidRDefault="00864694" w:rsidP="008646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64694" w:rsidRDefault="00864694" w:rsidP="0086469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767B4" w:rsidRPr="00AC6A93" w:rsidRDefault="00864694" w:rsidP="0086469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A62" w:rsidRPr="00864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A62" w:rsidRPr="00AC6A93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</w:t>
      </w:r>
      <w:r w:rsidR="006D3A08" w:rsidRPr="00AC6A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6A9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А. А. </w:t>
      </w:r>
      <w:proofErr w:type="spellStart"/>
      <w:r w:rsidRPr="00AC6A93">
        <w:rPr>
          <w:rFonts w:ascii="Times New Roman" w:hAnsi="Times New Roman"/>
          <w:b/>
          <w:sz w:val="28"/>
          <w:szCs w:val="28"/>
          <w:lang w:eastAsia="ru-RU"/>
        </w:rPr>
        <w:t>Цывунин</w:t>
      </w:r>
      <w:proofErr w:type="spellEnd"/>
    </w:p>
    <w:p w:rsidR="009767B4" w:rsidRDefault="00BA3047" w:rsidP="00BA3047">
      <w:p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97C84" w:rsidRDefault="009767B4" w:rsidP="00BA3047">
      <w:p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F97C84" w:rsidRDefault="00F97C84" w:rsidP="00BA3047">
      <w:p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7B4" w:rsidRDefault="00F97C84" w:rsidP="00BA3047">
      <w:p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</w:p>
    <w:p w:rsidR="00814E6B" w:rsidRPr="00BA3047" w:rsidRDefault="009767B4" w:rsidP="009767B4">
      <w:pPr>
        <w:shd w:val="clear" w:color="auto" w:fill="FFFFFF"/>
        <w:spacing w:before="180" w:after="18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A3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A3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E6B" w:rsidRPr="00BA304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9767B4" w:rsidRDefault="006D3A08" w:rsidP="009767B4">
      <w:pPr>
        <w:shd w:val="clear" w:color="auto" w:fill="FFFFFF"/>
        <w:spacing w:before="180" w:after="18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0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A30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«</w:t>
      </w:r>
      <w:proofErr w:type="spellStart"/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>Подъельск</w:t>
      </w:r>
      <w:proofErr w:type="spellEnd"/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D5287F" w:rsidRPr="001D2A62" w:rsidRDefault="00AC6A93" w:rsidP="009767B4">
      <w:pPr>
        <w:shd w:val="clear" w:color="auto" w:fill="FFFFFF"/>
        <w:spacing w:before="180" w:after="18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 мая 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767B4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A3047" w:rsidRPr="00BA30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287F" w:rsidRPr="001D2A6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287F" w:rsidRPr="002B5823" w:rsidRDefault="00D5287F" w:rsidP="009767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506" w:rsidRDefault="00814E6B" w:rsidP="00814E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 сжигания мусора, травы, листвы и иных отходов, материалов или изделий, путем  использования открытого огня и разведения костров на территории сельск</w:t>
      </w:r>
      <w:r w:rsidR="009767B4">
        <w:rPr>
          <w:rFonts w:ascii="Times New Roman" w:hAnsi="Times New Roman"/>
          <w:b/>
          <w:sz w:val="28"/>
          <w:szCs w:val="28"/>
          <w:lang w:eastAsia="ru-RU"/>
        </w:rPr>
        <w:t>ого поселения</w:t>
      </w:r>
      <w:bookmarkStart w:id="0" w:name="_GoBack"/>
      <w:bookmarkEnd w:id="0"/>
    </w:p>
    <w:p w:rsidR="00814E6B" w:rsidRDefault="00814E6B" w:rsidP="00814E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1D90" w:rsidRDefault="00814E6B" w:rsidP="00376C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814E6B">
        <w:rPr>
          <w:rFonts w:ascii="Times New Roman" w:hAnsi="Times New Roman"/>
          <w:sz w:val="28"/>
          <w:szCs w:val="28"/>
          <w:lang w:eastAsia="ru-RU"/>
        </w:rPr>
        <w:t>правил сжигания мусора, травы, листвы и иных отходов, материалов или изделий, путем  использования открытого огня и разведения костров на террит</w:t>
      </w:r>
      <w:r w:rsidR="006D3A08">
        <w:rPr>
          <w:rFonts w:ascii="Times New Roman" w:hAnsi="Times New Roman"/>
          <w:sz w:val="28"/>
          <w:szCs w:val="28"/>
          <w:lang w:eastAsia="ru-RU"/>
        </w:rPr>
        <w:t xml:space="preserve">ории сельского поселения </w:t>
      </w:r>
      <w:r w:rsidR="009767B4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9767B4">
        <w:rPr>
          <w:rFonts w:ascii="Times New Roman" w:hAnsi="Times New Roman"/>
          <w:sz w:val="28"/>
          <w:szCs w:val="28"/>
          <w:lang w:eastAsia="ru-RU"/>
        </w:rPr>
        <w:t>Подъельск</w:t>
      </w:r>
      <w:proofErr w:type="spellEnd"/>
      <w:r w:rsidR="009767B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устанавливают </w:t>
      </w:r>
      <w:r w:rsidR="000D1D90">
        <w:rPr>
          <w:rFonts w:ascii="Times New Roman" w:hAnsi="Times New Roman"/>
          <w:sz w:val="28"/>
          <w:szCs w:val="28"/>
          <w:lang w:eastAsia="ru-RU"/>
        </w:rPr>
        <w:t>обязательные требования пожарной безопасности к использованию открытого огня и разведению костров на землях общего пользования, землях сельскохозяйственного назначения и землях запаса, земельных участках находящихся в собственности (далее - использование открытого огня).</w:t>
      </w:r>
      <w:proofErr w:type="gramEnd"/>
    </w:p>
    <w:p w:rsidR="000D1D90" w:rsidRDefault="000D1D90" w:rsidP="00376C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Собственниками индивидуальных жилых домов, в том числе жилых помещений в домах блокированной застрой</w:t>
      </w:r>
      <w:r w:rsidR="00C91050">
        <w:rPr>
          <w:rFonts w:ascii="Times New Roman" w:hAnsi="Times New Roman"/>
          <w:sz w:val="28"/>
          <w:szCs w:val="28"/>
          <w:lang w:eastAsia="ru-RU"/>
        </w:rPr>
        <w:t>ки, расположенных на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в границах территории ведения гражданами садоводства или огородничества для собственных нужд (далее - территория садоводства или огородничества),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  <w:proofErr w:type="gramEnd"/>
    </w:p>
    <w:p w:rsidR="000D1D90" w:rsidRDefault="000D1D90" w:rsidP="00376C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</w:t>
      </w:r>
    </w:p>
    <w:p w:rsidR="000D1D90" w:rsidRDefault="000D1D90" w:rsidP="00376C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1D90" w:rsidRDefault="00134004" w:rsidP="00376CBB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D1D90">
        <w:rPr>
          <w:rFonts w:ascii="Times New Roman" w:hAnsi="Times New Roman"/>
          <w:sz w:val="28"/>
          <w:szCs w:val="28"/>
          <w:lang w:eastAsia="ru-RU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</w:t>
      </w:r>
      <w:r w:rsidR="000D1D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пламени и выпадения сгораемых материалов за пределы очага горения,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объемом </w:t>
      </w:r>
      <w:r w:rsidR="000D1D90">
        <w:rPr>
          <w:rFonts w:ascii="Times New Roman" w:hAnsi="Times New Roman"/>
          <w:sz w:val="28"/>
          <w:szCs w:val="28"/>
          <w:lang w:eastAsia="ru-RU"/>
        </w:rPr>
        <w:t>не</w:t>
      </w:r>
      <w:proofErr w:type="gramEnd"/>
      <w:r w:rsidR="000D1D90">
        <w:rPr>
          <w:rFonts w:ascii="Times New Roman" w:hAnsi="Times New Roman"/>
          <w:sz w:val="28"/>
          <w:szCs w:val="28"/>
          <w:lang w:eastAsia="ru-RU"/>
        </w:rPr>
        <w:t xml:space="preserve"> более 1 куб. метра;</w:t>
      </w:r>
    </w:p>
    <w:p w:rsidR="000D1D90" w:rsidRDefault="00134004" w:rsidP="000D1D90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1D90">
        <w:rPr>
          <w:rFonts w:ascii="Times New Roman" w:hAnsi="Times New Roman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D1D90" w:rsidRDefault="00134004" w:rsidP="000D1D90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D1D90">
        <w:rPr>
          <w:rFonts w:ascii="Times New Roman" w:hAnsi="Times New Roman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D1D90" w:rsidRDefault="00134004" w:rsidP="000D1D90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D1D90">
        <w:rPr>
          <w:rFonts w:ascii="Times New Roman" w:hAnsi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1D90" w:rsidRDefault="00134004" w:rsidP="000D1D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6469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5.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2" w:history="1">
        <w:r w:rsidR="000D1D90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подпунктами "б"</w:t>
        </w:r>
      </w:hyperlink>
      <w:r w:rsidR="000D1D9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" w:history="1">
        <w:r w:rsidR="000D1D90">
          <w:rPr>
            <w:rFonts w:ascii="Times New Roman" w:hAnsi="Times New Roman"/>
            <w:color w:val="0000FF"/>
            <w:sz w:val="28"/>
            <w:szCs w:val="28"/>
            <w:lang w:eastAsia="ru-RU"/>
          </w:rPr>
          <w:t>"в" пункта 4</w:t>
        </w:r>
      </w:hyperlink>
      <w:r w:rsidR="000D1D90">
        <w:rPr>
          <w:rFonts w:ascii="Times New Roman" w:hAnsi="Times New Roman"/>
          <w:sz w:val="28"/>
          <w:szCs w:val="28"/>
          <w:lang w:eastAsia="ru-RU"/>
        </w:rPr>
        <w:t xml:space="preserve"> настоящих Правил, могут быть уменьшены вдвое. При этом устройство противопожарной минерализованной полосы не требуется.</w:t>
      </w:r>
    </w:p>
    <w:p w:rsidR="00864694" w:rsidRDefault="00824A2B" w:rsidP="00824A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64694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6.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</w:t>
      </w:r>
      <w:r w:rsidR="008646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D90" w:rsidRDefault="00864694" w:rsidP="00824A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24A2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="000D1D90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0D1D90" w:rsidRDefault="00824A2B" w:rsidP="00824A2B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864694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8.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9" w:history="1">
        <w:r w:rsidR="000D1D90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приложением</w:t>
        </w:r>
      </w:hyperlink>
      <w:r w:rsidR="000D1D90">
        <w:rPr>
          <w:rFonts w:ascii="Times New Roman" w:hAnsi="Times New Roman"/>
          <w:sz w:val="28"/>
          <w:szCs w:val="28"/>
          <w:lang w:eastAsia="ru-RU"/>
        </w:rPr>
        <w:t xml:space="preserve"> к настоящ</w:t>
      </w:r>
      <w:r w:rsidR="00376CBB">
        <w:rPr>
          <w:rFonts w:ascii="Times New Roman" w:hAnsi="Times New Roman"/>
          <w:sz w:val="28"/>
          <w:szCs w:val="28"/>
          <w:lang w:eastAsia="ru-RU"/>
        </w:rPr>
        <w:t>им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76CBB">
        <w:rPr>
          <w:rFonts w:ascii="Times New Roman" w:hAnsi="Times New Roman"/>
          <w:sz w:val="28"/>
          <w:szCs w:val="28"/>
          <w:lang w:eastAsia="ru-RU"/>
        </w:rPr>
        <w:t>равилам</w:t>
      </w:r>
      <w:r w:rsidR="000D1D90">
        <w:rPr>
          <w:rFonts w:ascii="Times New Roman" w:hAnsi="Times New Roman"/>
          <w:sz w:val="28"/>
          <w:szCs w:val="28"/>
          <w:lang w:eastAsia="ru-RU"/>
        </w:rPr>
        <w:t>.</w:t>
      </w:r>
    </w:p>
    <w:p w:rsidR="000D1D90" w:rsidRDefault="00864694" w:rsidP="00864694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D1D90">
        <w:rPr>
          <w:rFonts w:ascii="Times New Roman" w:hAnsi="Times New Roman"/>
          <w:sz w:val="28"/>
          <w:szCs w:val="28"/>
          <w:lang w:eastAsia="ru-RU"/>
        </w:rPr>
        <w:t xml:space="preserve">9. При увеличении диаметра зоны очага горения должны быть выполнены требования </w:t>
      </w:r>
      <w:hyperlink r:id="rId10" w:history="1">
        <w:r w:rsidR="000D1D90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пункта 4</w:t>
        </w:r>
      </w:hyperlink>
      <w:r w:rsidR="000D1D90">
        <w:rPr>
          <w:rFonts w:ascii="Times New Roman" w:hAnsi="Times New Roman"/>
          <w:sz w:val="28"/>
          <w:szCs w:val="28"/>
          <w:lang w:eastAsia="ru-RU"/>
        </w:rPr>
        <w:t xml:space="preserve"> настоящих Правил.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11" w:history="1">
        <w:r w:rsidR="000D1D90">
          <w:rPr>
            <w:rFonts w:ascii="Times New Roman" w:hAnsi="Times New Roman"/>
            <w:color w:val="0000FF"/>
            <w:sz w:val="28"/>
            <w:szCs w:val="28"/>
            <w:lang w:eastAsia="ru-RU"/>
          </w:rPr>
          <w:t>Нормами</w:t>
        </w:r>
      </w:hyperlink>
      <w:r w:rsidR="000D1D90"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0D1D90" w:rsidRDefault="00864694" w:rsidP="00864694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76CBB">
        <w:rPr>
          <w:rFonts w:ascii="Times New Roman" w:hAnsi="Times New Roman"/>
          <w:sz w:val="28"/>
          <w:szCs w:val="28"/>
          <w:lang w:eastAsia="ru-RU"/>
        </w:rPr>
        <w:t>10</w:t>
      </w:r>
      <w:r w:rsidR="000D1D90">
        <w:rPr>
          <w:rFonts w:ascii="Times New Roman" w:hAnsi="Times New Roman"/>
          <w:sz w:val="28"/>
          <w:szCs w:val="28"/>
          <w:lang w:eastAsia="ru-RU"/>
        </w:rPr>
        <w:t>. Использование открытого огня запрещается: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торфяных почвах;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кронами деревьев хвойных пород;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распространение пламени и выпадение сгораемых материалов за пределы очага горения;</w:t>
      </w:r>
    </w:p>
    <w:p w:rsidR="000D1D90" w:rsidRDefault="00864694" w:rsidP="00864694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D1D90">
        <w:rPr>
          <w:rFonts w:ascii="Times New Roman" w:hAnsi="Times New Roman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0D1D90" w:rsidRDefault="00864694" w:rsidP="00864694">
      <w:pPr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1D90">
        <w:rPr>
          <w:rFonts w:ascii="Times New Roman" w:hAnsi="Times New Roman"/>
          <w:sz w:val="28"/>
          <w:szCs w:val="28"/>
          <w:lang w:eastAsia="ru-RU"/>
        </w:rPr>
        <w:t>1</w:t>
      </w:r>
      <w:r w:rsidR="00376CBB">
        <w:rPr>
          <w:rFonts w:ascii="Times New Roman" w:hAnsi="Times New Roman"/>
          <w:sz w:val="28"/>
          <w:szCs w:val="28"/>
          <w:lang w:eastAsia="ru-RU"/>
        </w:rPr>
        <w:t>1</w:t>
      </w:r>
      <w:r w:rsidR="000D1D90">
        <w:rPr>
          <w:rFonts w:ascii="Times New Roman" w:hAnsi="Times New Roman"/>
          <w:sz w:val="28"/>
          <w:szCs w:val="28"/>
          <w:lang w:eastAsia="ru-RU"/>
        </w:rPr>
        <w:t>. В процессе использования открытого огня запрещается: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0D1D90" w:rsidRDefault="000D1D90" w:rsidP="00376CBB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76CB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D1D90" w:rsidRDefault="000D1D90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C84" w:rsidRDefault="00F97C84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C84" w:rsidRDefault="00F97C84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Pr="00376CBB" w:rsidRDefault="00376CBB" w:rsidP="00376C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76CB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76CBB" w:rsidRPr="00376CBB" w:rsidRDefault="00376CBB" w:rsidP="00376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76CBB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Правилам</w:t>
      </w:r>
      <w:r w:rsidRPr="00376C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CBB">
        <w:rPr>
          <w:rFonts w:ascii="Times New Roman" w:hAnsi="Times New Roman"/>
          <w:sz w:val="28"/>
          <w:szCs w:val="28"/>
          <w:lang w:eastAsia="ru-RU"/>
        </w:rPr>
        <w:t>сжигания мусора, травы, листвы и иных отходов, материалов или изделий, путем  использования открытого огня и разведения костров на территории сельского поселения</w:t>
      </w:r>
      <w:r w:rsidR="002A19DA">
        <w:rPr>
          <w:rFonts w:ascii="Times New Roman" w:hAnsi="Times New Roman"/>
          <w:sz w:val="28"/>
          <w:szCs w:val="28"/>
          <w:lang w:eastAsia="ru-RU"/>
        </w:rPr>
        <w:t xml:space="preserve"> «Подъельск»</w:t>
      </w:r>
    </w:p>
    <w:p w:rsidR="00376CBB" w:rsidRPr="00376CBB" w:rsidRDefault="00376CBB" w:rsidP="0037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6"/>
        <w:gridCol w:w="576"/>
        <w:gridCol w:w="562"/>
        <w:gridCol w:w="571"/>
        <w:gridCol w:w="557"/>
        <w:gridCol w:w="586"/>
      </w:tblGrid>
      <w:tr w:rsidR="00376CBB" w:rsidRPr="00376CBB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6CBB" w:rsidRPr="00376CBB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BB" w:rsidRPr="00376CBB" w:rsidRDefault="00376CBB" w:rsidP="0037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CB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BB" w:rsidRDefault="00376CBB" w:rsidP="00376CB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76CBB" w:rsidSect="00F97C84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35" w:rsidRDefault="00F40435" w:rsidP="00012CD7">
      <w:pPr>
        <w:spacing w:after="0" w:line="240" w:lineRule="auto"/>
      </w:pPr>
      <w:r>
        <w:separator/>
      </w:r>
    </w:p>
  </w:endnote>
  <w:endnote w:type="continuationSeparator" w:id="0">
    <w:p w:rsidR="00F40435" w:rsidRDefault="00F40435" w:rsidP="0001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35" w:rsidRDefault="00F40435" w:rsidP="00012CD7">
      <w:pPr>
        <w:spacing w:after="0" w:line="240" w:lineRule="auto"/>
      </w:pPr>
      <w:r>
        <w:separator/>
      </w:r>
    </w:p>
  </w:footnote>
  <w:footnote w:type="continuationSeparator" w:id="0">
    <w:p w:rsidR="00F40435" w:rsidRDefault="00F40435" w:rsidP="0001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7B8"/>
    <w:multiLevelType w:val="hybridMultilevel"/>
    <w:tmpl w:val="1D6AE5BE"/>
    <w:lvl w:ilvl="0" w:tplc="3CD4E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E5124D"/>
    <w:multiLevelType w:val="hybridMultilevel"/>
    <w:tmpl w:val="ACF6FFDE"/>
    <w:lvl w:ilvl="0" w:tplc="1E56381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B2B72E4"/>
    <w:multiLevelType w:val="hybridMultilevel"/>
    <w:tmpl w:val="4FC494EE"/>
    <w:lvl w:ilvl="0" w:tplc="8B7C9B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BE9"/>
    <w:rsid w:val="00012CD7"/>
    <w:rsid w:val="000A50EF"/>
    <w:rsid w:val="000D1D90"/>
    <w:rsid w:val="00134004"/>
    <w:rsid w:val="001D2A62"/>
    <w:rsid w:val="001F036D"/>
    <w:rsid w:val="002A0401"/>
    <w:rsid w:val="002A19DA"/>
    <w:rsid w:val="00376CBB"/>
    <w:rsid w:val="00396E93"/>
    <w:rsid w:val="00430ECF"/>
    <w:rsid w:val="004E7895"/>
    <w:rsid w:val="00516506"/>
    <w:rsid w:val="00675D86"/>
    <w:rsid w:val="006D3A08"/>
    <w:rsid w:val="00790087"/>
    <w:rsid w:val="00793D6B"/>
    <w:rsid w:val="00814E6B"/>
    <w:rsid w:val="00824A2B"/>
    <w:rsid w:val="00864694"/>
    <w:rsid w:val="00883FC0"/>
    <w:rsid w:val="00906C0C"/>
    <w:rsid w:val="00930CE8"/>
    <w:rsid w:val="009767B4"/>
    <w:rsid w:val="00A2683B"/>
    <w:rsid w:val="00A274C5"/>
    <w:rsid w:val="00AA2CFE"/>
    <w:rsid w:val="00AB1FC1"/>
    <w:rsid w:val="00AC6A93"/>
    <w:rsid w:val="00B0543E"/>
    <w:rsid w:val="00B36B46"/>
    <w:rsid w:val="00BA3047"/>
    <w:rsid w:val="00BE29D4"/>
    <w:rsid w:val="00C91050"/>
    <w:rsid w:val="00D5287F"/>
    <w:rsid w:val="00DF6309"/>
    <w:rsid w:val="00E07BE9"/>
    <w:rsid w:val="00F40435"/>
    <w:rsid w:val="00F97C84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2C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2CD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1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2CD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6A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738EFA88F70A342E9916A168CE275FC25CF7332F491E6719DED1FD89BD5320ED575D5C9C4F1CC0BF40FAEE14AF2EC54BD995BC6A46B96Fi6j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738EFA88F70A342E9916A168CE275FC255F03B2A471E6719DED1FD89BD5320ED575D5C9C4F1CC1B540FAEE14AF2EC54BD995BC6A46B96Fi6j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738EFA88F70A342E9916A168CE275FC255F03B2A471E6719DED1FD89BD5320ED575D5C9C4F1CC3BF40FAEE14AF2EC54BD995BC6A46B96Fi6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Links>
    <vt:vector size="30" baseType="variant"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consultantplus://offline/ref=BB738EFA88F70A342E9916A168CE275FC25CF7332F491E6719DED1FD89BD5320ED575D5C9C4F1CC0BF40FAEE14AF2EC54BD995BC6A46B96Fi6j7K</vt:lpwstr>
      </vt:variant>
      <vt:variant>
        <vt:lpwstr/>
      </vt:variant>
      <vt:variant>
        <vt:i4>8192059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consultantplus://offline/ref=BB738EFA88F70A342E9916A168CE275FC255F03B2A471E6719DED1FD89BD5320ED575D5C9C4F1CC1B540FAEE14AF2EC54BD995BC6A46B96Fi6j7K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consultantplus://offline/ref=BB738EFA88F70A342E9916A168CE275FC255F03B2A471E6719DED1FD89BD5320ED575D5C9C4F1CC3BF40FAEE14AF2EC54BD995BC6A46B96Fi6j7K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Ivanchenko</dc:creator>
  <cp:keywords/>
  <cp:lastModifiedBy>Бедная Настя</cp:lastModifiedBy>
  <cp:revision>11</cp:revision>
  <cp:lastPrinted>2021-05-11T06:35:00Z</cp:lastPrinted>
  <dcterms:created xsi:type="dcterms:W3CDTF">2020-04-13T09:38:00Z</dcterms:created>
  <dcterms:modified xsi:type="dcterms:W3CDTF">2021-05-11T06:36:00Z</dcterms:modified>
</cp:coreProperties>
</file>