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68" w:rsidRPr="002E5EDB" w:rsidRDefault="008A346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709"/>
        <w:gridCol w:w="3544"/>
      </w:tblGrid>
      <w:tr w:rsidR="003D4802" w:rsidRPr="00961556" w:rsidTr="00805B6F">
        <w:trPr>
          <w:trHeight w:val="1266"/>
        </w:trPr>
        <w:tc>
          <w:tcPr>
            <w:tcW w:w="3652" w:type="dxa"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</w:t>
            </w:r>
            <w:proofErr w:type="spellStart"/>
            <w:proofErr w:type="gram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öддельнöй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»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сикт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овмöдчöминса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администрация</w:t>
            </w:r>
          </w:p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51.6pt" o:ole="" fillcolor="window">
                  <v:imagedata r:id="rId6" o:title=""/>
                </v:shape>
                <o:OLEObject Type="Embed" ProgID="Word.Picture.8" ShapeID="_x0000_i1025" DrawAspect="Content" ObjectID="_1725176134" r:id="rId7"/>
              </w:object>
            </w:r>
          </w:p>
          <w:p w:rsidR="003D4802" w:rsidRPr="00961556" w:rsidRDefault="003D4802" w:rsidP="0080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hideMark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</w:tc>
      </w:tr>
      <w:tr w:rsidR="003D4802" w:rsidRPr="00961556" w:rsidTr="00805B6F">
        <w:trPr>
          <w:cantSplit/>
          <w:trHeight w:val="685"/>
        </w:trPr>
        <w:tc>
          <w:tcPr>
            <w:tcW w:w="8897" w:type="dxa"/>
            <w:gridSpan w:val="4"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gramStart"/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ШУÖМ</w:t>
            </w:r>
            <w:proofErr w:type="gramEnd"/>
          </w:p>
          <w:p w:rsidR="003D4802" w:rsidRPr="00961556" w:rsidRDefault="003D4802" w:rsidP="0080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D4802" w:rsidRPr="00961556" w:rsidTr="00805B6F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3D4802" w:rsidRPr="00961556" w:rsidTr="00805B6F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3D4802" w:rsidRPr="00961556" w:rsidRDefault="003D4802" w:rsidP="00805B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 </w:t>
            </w:r>
            <w:r w:rsidR="003E717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20 </w:t>
            </w:r>
            <w:r w:rsidR="002F43C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сентября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2022 года</w:t>
            </w:r>
          </w:p>
        </w:tc>
        <w:tc>
          <w:tcPr>
            <w:tcW w:w="4253" w:type="dxa"/>
            <w:gridSpan w:val="2"/>
            <w:hideMark/>
          </w:tcPr>
          <w:p w:rsidR="003D4802" w:rsidRPr="00961556" w:rsidRDefault="003D4802" w:rsidP="008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№ </w:t>
            </w:r>
            <w:r w:rsidR="002809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27</w:t>
            </w:r>
          </w:p>
        </w:tc>
      </w:tr>
      <w:tr w:rsidR="003D4802" w:rsidRPr="00961556" w:rsidTr="00805B6F">
        <w:trPr>
          <w:cantSplit/>
          <w:trHeight w:val="373"/>
        </w:trPr>
        <w:tc>
          <w:tcPr>
            <w:tcW w:w="4644" w:type="dxa"/>
            <w:gridSpan w:val="2"/>
          </w:tcPr>
          <w:p w:rsidR="003D4802" w:rsidRPr="00961556" w:rsidRDefault="003D4802" w:rsidP="00805B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3D4802" w:rsidRPr="00961556" w:rsidTr="00805B6F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3D4802" w:rsidRPr="00961556" w:rsidRDefault="003D4802" w:rsidP="00805B6F">
            <w:pPr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с.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</w:tbl>
    <w:p w:rsidR="003D4802" w:rsidRPr="00961556" w:rsidRDefault="003D4802" w:rsidP="003D4802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2E5EDB" w:rsidRPr="002E5EDB" w:rsidRDefault="002E5EDB" w:rsidP="002E5ED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EDB">
        <w:rPr>
          <w:rStyle w:val="a4"/>
          <w:rFonts w:ascii="Times New Roman" w:hAnsi="Times New Roman" w:cs="Times New Roman"/>
          <w:color w:val="3C3C3C"/>
          <w:sz w:val="28"/>
          <w:szCs w:val="28"/>
        </w:rPr>
        <w:t>О назначении общественных обсуждений по проекту постановления «</w:t>
      </w:r>
      <w:r w:rsidRPr="002E5EDB">
        <w:rPr>
          <w:rFonts w:ascii="Times New Roman" w:eastAsia="Calibri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2F43C5">
        <w:rPr>
          <w:rFonts w:ascii="Times New Roman" w:eastAsia="Calibri" w:hAnsi="Times New Roman" w:cs="Times New Roman"/>
          <w:b/>
          <w:sz w:val="28"/>
          <w:szCs w:val="28"/>
        </w:rPr>
        <w:t>го поселения «</w:t>
      </w:r>
      <w:proofErr w:type="spellStart"/>
      <w:r w:rsidR="002F43C5">
        <w:rPr>
          <w:rFonts w:ascii="Times New Roman" w:eastAsia="Calibri" w:hAnsi="Times New Roman" w:cs="Times New Roman"/>
          <w:b/>
          <w:sz w:val="28"/>
          <w:szCs w:val="28"/>
        </w:rPr>
        <w:t>Подъельск</w:t>
      </w:r>
      <w:proofErr w:type="spellEnd"/>
      <w:r w:rsidR="002F43C5">
        <w:rPr>
          <w:rFonts w:ascii="Times New Roman" w:eastAsia="Calibri" w:hAnsi="Times New Roman" w:cs="Times New Roman"/>
          <w:b/>
          <w:sz w:val="28"/>
          <w:szCs w:val="28"/>
        </w:rPr>
        <w:t>» на 2023</w:t>
      </w:r>
      <w:r w:rsidRPr="002E5EDB">
        <w:rPr>
          <w:rFonts w:ascii="Times New Roman" w:eastAsia="Calibri" w:hAnsi="Times New Roman" w:cs="Times New Roman"/>
          <w:b/>
          <w:sz w:val="28"/>
          <w:szCs w:val="28"/>
        </w:rPr>
        <w:t xml:space="preserve"> год»</w:t>
      </w:r>
      <w:r w:rsidRPr="002E5E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5EDB" w:rsidRPr="002E5EDB" w:rsidRDefault="002E5EDB" w:rsidP="002E5EDB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2E5EDB" w:rsidRPr="002E5EDB" w:rsidRDefault="002E5EDB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2E5EDB">
        <w:rPr>
          <w:color w:val="3C3C3C"/>
          <w:sz w:val="28"/>
          <w:szCs w:val="28"/>
        </w:rPr>
        <w:t xml:space="preserve">        Во исполнение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3E7174">
        <w:rPr>
          <w:color w:val="3C3C3C"/>
          <w:sz w:val="28"/>
          <w:szCs w:val="28"/>
        </w:rPr>
        <w:t xml:space="preserve"> руководствуясь Уставом  сельск</w:t>
      </w:r>
      <w:r w:rsidRPr="002E5EDB">
        <w:rPr>
          <w:color w:val="3C3C3C"/>
          <w:sz w:val="28"/>
          <w:szCs w:val="28"/>
        </w:rPr>
        <w:t>ого поселения «</w:t>
      </w:r>
      <w:proofErr w:type="spellStart"/>
      <w:r w:rsidRPr="002E5EDB">
        <w:rPr>
          <w:color w:val="3C3C3C"/>
          <w:sz w:val="28"/>
          <w:szCs w:val="28"/>
        </w:rPr>
        <w:t>Подъельск</w:t>
      </w:r>
      <w:proofErr w:type="spellEnd"/>
      <w:r w:rsidRPr="002E5EDB">
        <w:rPr>
          <w:color w:val="3C3C3C"/>
          <w:sz w:val="28"/>
          <w:szCs w:val="28"/>
        </w:rPr>
        <w:t>», администрация сельского поселения «</w:t>
      </w:r>
      <w:proofErr w:type="spellStart"/>
      <w:r w:rsidRPr="002E5EDB">
        <w:rPr>
          <w:color w:val="3C3C3C"/>
          <w:sz w:val="28"/>
          <w:szCs w:val="28"/>
        </w:rPr>
        <w:t>Подъельск</w:t>
      </w:r>
      <w:proofErr w:type="spellEnd"/>
      <w:r w:rsidRPr="002E5EDB">
        <w:rPr>
          <w:color w:val="3C3C3C"/>
          <w:sz w:val="28"/>
          <w:szCs w:val="28"/>
        </w:rPr>
        <w:t>»</w:t>
      </w:r>
    </w:p>
    <w:p w:rsidR="002E5EDB" w:rsidRPr="002E5EDB" w:rsidRDefault="002E5EDB" w:rsidP="002E5EDB">
      <w:pPr>
        <w:pStyle w:val="a3"/>
        <w:spacing w:before="0" w:beforeAutospacing="0" w:after="150" w:afterAutospacing="0"/>
        <w:jc w:val="both"/>
        <w:rPr>
          <w:b/>
          <w:color w:val="3C3C3C"/>
          <w:sz w:val="36"/>
          <w:szCs w:val="36"/>
        </w:rPr>
      </w:pPr>
      <w:r w:rsidRPr="002E5EDB">
        <w:rPr>
          <w:b/>
          <w:color w:val="3C3C3C"/>
          <w:sz w:val="36"/>
          <w:szCs w:val="36"/>
        </w:rPr>
        <w:t>постановляет:</w:t>
      </w:r>
    </w:p>
    <w:p w:rsidR="002E5EDB" w:rsidRPr="002E5EDB" w:rsidRDefault="002E5EDB" w:rsidP="002E5EDB">
      <w:pPr>
        <w:pStyle w:val="a3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</w:t>
      </w:r>
      <w:r w:rsidR="00961556">
        <w:rPr>
          <w:color w:val="3C3C3C"/>
          <w:sz w:val="28"/>
          <w:szCs w:val="28"/>
        </w:rPr>
        <w:t xml:space="preserve">  </w:t>
      </w:r>
      <w:r>
        <w:rPr>
          <w:color w:val="3C3C3C"/>
          <w:sz w:val="28"/>
          <w:szCs w:val="28"/>
        </w:rPr>
        <w:t xml:space="preserve"> </w:t>
      </w:r>
      <w:r w:rsidRPr="002E5EDB">
        <w:rPr>
          <w:color w:val="3C3C3C"/>
          <w:sz w:val="28"/>
          <w:szCs w:val="28"/>
        </w:rPr>
        <w:t>1. Вынести на общественные обсуждения проект постановления «</w:t>
      </w:r>
      <w:r>
        <w:rPr>
          <w:color w:val="3C3C3C"/>
          <w:sz w:val="28"/>
          <w:szCs w:val="28"/>
        </w:rPr>
        <w:t xml:space="preserve">Программа </w:t>
      </w:r>
      <w:r w:rsidRPr="002E5EDB">
        <w:rPr>
          <w:color w:val="3C3C3C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2F43C5">
        <w:rPr>
          <w:color w:val="3C3C3C"/>
          <w:sz w:val="28"/>
          <w:szCs w:val="28"/>
        </w:rPr>
        <w:t>го поселения «</w:t>
      </w:r>
      <w:proofErr w:type="spellStart"/>
      <w:r w:rsidR="002F43C5">
        <w:rPr>
          <w:color w:val="3C3C3C"/>
          <w:sz w:val="28"/>
          <w:szCs w:val="28"/>
        </w:rPr>
        <w:t>Подъельск</w:t>
      </w:r>
      <w:proofErr w:type="spellEnd"/>
      <w:r w:rsidR="002F43C5">
        <w:rPr>
          <w:color w:val="3C3C3C"/>
          <w:sz w:val="28"/>
          <w:szCs w:val="28"/>
        </w:rPr>
        <w:t>» на 2023</w:t>
      </w:r>
      <w:r w:rsidRPr="002E5EDB">
        <w:rPr>
          <w:color w:val="3C3C3C"/>
          <w:sz w:val="28"/>
          <w:szCs w:val="28"/>
        </w:rPr>
        <w:t xml:space="preserve"> год» (Приложение № 1).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2. Обсуждение проекта постановления «</w:t>
      </w:r>
      <w:r w:rsidR="002E5EDB">
        <w:rPr>
          <w:color w:val="3C3C3C"/>
          <w:sz w:val="28"/>
          <w:szCs w:val="28"/>
        </w:rPr>
        <w:t xml:space="preserve">Программа </w:t>
      </w:r>
      <w:r w:rsidR="002E5EDB" w:rsidRPr="002E5EDB">
        <w:rPr>
          <w:color w:val="3C3C3C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2F43C5">
        <w:rPr>
          <w:color w:val="3C3C3C"/>
          <w:sz w:val="28"/>
          <w:szCs w:val="28"/>
        </w:rPr>
        <w:t>го поселения «</w:t>
      </w:r>
      <w:proofErr w:type="spellStart"/>
      <w:r w:rsidR="002F43C5">
        <w:rPr>
          <w:color w:val="3C3C3C"/>
          <w:sz w:val="28"/>
          <w:szCs w:val="28"/>
        </w:rPr>
        <w:t>Подъельск</w:t>
      </w:r>
      <w:proofErr w:type="spellEnd"/>
      <w:r w:rsidR="002F43C5">
        <w:rPr>
          <w:color w:val="3C3C3C"/>
          <w:sz w:val="28"/>
          <w:szCs w:val="28"/>
        </w:rPr>
        <w:t>» на 2023</w:t>
      </w:r>
      <w:r w:rsidR="002E5EDB" w:rsidRPr="002E5EDB">
        <w:rPr>
          <w:color w:val="3C3C3C"/>
          <w:sz w:val="28"/>
          <w:szCs w:val="28"/>
        </w:rPr>
        <w:t xml:space="preserve"> год</w:t>
      </w:r>
      <w:r w:rsidR="002E5EDB">
        <w:rPr>
          <w:color w:val="3C3C3C"/>
          <w:sz w:val="28"/>
          <w:szCs w:val="28"/>
        </w:rPr>
        <w:t>» провести в перио</w:t>
      </w:r>
      <w:r w:rsidR="002F43C5">
        <w:rPr>
          <w:color w:val="3C3C3C"/>
          <w:sz w:val="28"/>
          <w:szCs w:val="28"/>
        </w:rPr>
        <w:t>д с 26 сентября 2022 г. по 26 октября</w:t>
      </w:r>
      <w:r>
        <w:rPr>
          <w:color w:val="3C3C3C"/>
          <w:sz w:val="28"/>
          <w:szCs w:val="28"/>
        </w:rPr>
        <w:t xml:space="preserve"> 2022</w:t>
      </w:r>
      <w:r w:rsidR="002E5EDB" w:rsidRPr="002E5EDB">
        <w:rPr>
          <w:color w:val="3C3C3C"/>
          <w:sz w:val="28"/>
          <w:szCs w:val="28"/>
        </w:rPr>
        <w:t xml:space="preserve"> г.</w:t>
      </w:r>
    </w:p>
    <w:p w:rsid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 xml:space="preserve">3. Определить инициатором проведения общественных обсуждений администрацию сельского поселения </w:t>
      </w:r>
      <w:r w:rsidR="002E5EDB">
        <w:rPr>
          <w:color w:val="3C3C3C"/>
          <w:sz w:val="28"/>
          <w:szCs w:val="28"/>
        </w:rPr>
        <w:t>«</w:t>
      </w:r>
      <w:proofErr w:type="spellStart"/>
      <w:r w:rsidR="002E5EDB">
        <w:rPr>
          <w:color w:val="3C3C3C"/>
          <w:sz w:val="28"/>
          <w:szCs w:val="28"/>
        </w:rPr>
        <w:t>Подъельск</w:t>
      </w:r>
      <w:proofErr w:type="spellEnd"/>
      <w:r w:rsidR="002E5EDB">
        <w:rPr>
          <w:color w:val="3C3C3C"/>
          <w:sz w:val="28"/>
          <w:szCs w:val="28"/>
        </w:rPr>
        <w:t xml:space="preserve">» 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4. Назначить общественный совет по организации и проведению общественных обсуждений (приложение № 2).</w:t>
      </w:r>
    </w:p>
    <w:p w:rsidR="00961556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5. Проект постановления ««</w:t>
      </w:r>
      <w:r w:rsidR="002E5EDB">
        <w:rPr>
          <w:color w:val="3C3C3C"/>
          <w:sz w:val="28"/>
          <w:szCs w:val="28"/>
        </w:rPr>
        <w:t xml:space="preserve">Программа </w:t>
      </w:r>
      <w:r w:rsidR="002E5EDB" w:rsidRPr="002E5EDB">
        <w:rPr>
          <w:color w:val="3C3C3C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2E5EDB" w:rsidRPr="002E5EDB">
        <w:rPr>
          <w:color w:val="3C3C3C"/>
          <w:sz w:val="28"/>
          <w:szCs w:val="28"/>
        </w:rPr>
        <w:lastRenderedPageBreak/>
        <w:t>муниципального контроля в сфере благоустройства на территории сельско</w:t>
      </w:r>
      <w:r w:rsidR="002F43C5">
        <w:rPr>
          <w:color w:val="3C3C3C"/>
          <w:sz w:val="28"/>
          <w:szCs w:val="28"/>
        </w:rPr>
        <w:t>го поселения «</w:t>
      </w:r>
      <w:proofErr w:type="spellStart"/>
      <w:r w:rsidR="002F43C5">
        <w:rPr>
          <w:color w:val="3C3C3C"/>
          <w:sz w:val="28"/>
          <w:szCs w:val="28"/>
        </w:rPr>
        <w:t>Подъельск</w:t>
      </w:r>
      <w:proofErr w:type="spellEnd"/>
      <w:r w:rsidR="002F43C5">
        <w:rPr>
          <w:color w:val="3C3C3C"/>
          <w:sz w:val="28"/>
          <w:szCs w:val="28"/>
        </w:rPr>
        <w:t>» на 2023</w:t>
      </w:r>
      <w:r w:rsidR="002E5EDB" w:rsidRPr="002E5EDB">
        <w:rPr>
          <w:color w:val="3C3C3C"/>
          <w:sz w:val="28"/>
          <w:szCs w:val="28"/>
        </w:rPr>
        <w:t xml:space="preserve"> год» для ознакомления разместить на </w:t>
      </w:r>
      <w:r w:rsidR="002E5EDB">
        <w:rPr>
          <w:color w:val="3C3C3C"/>
          <w:sz w:val="28"/>
          <w:szCs w:val="28"/>
        </w:rPr>
        <w:t xml:space="preserve">официальном сайте </w:t>
      </w:r>
      <w:r w:rsidR="002E5EDB" w:rsidRPr="002E5EDB">
        <w:rPr>
          <w:color w:val="3C3C3C"/>
          <w:sz w:val="28"/>
          <w:szCs w:val="28"/>
        </w:rPr>
        <w:t>сельского поселения</w:t>
      </w:r>
      <w:r w:rsidR="002E5EDB">
        <w:rPr>
          <w:color w:val="3C3C3C"/>
          <w:sz w:val="28"/>
          <w:szCs w:val="28"/>
        </w:rPr>
        <w:t xml:space="preserve"> «</w:t>
      </w:r>
      <w:proofErr w:type="spellStart"/>
      <w:r w:rsidR="002E5EDB">
        <w:rPr>
          <w:color w:val="3C3C3C"/>
          <w:sz w:val="28"/>
          <w:szCs w:val="28"/>
        </w:rPr>
        <w:t>Подъельск</w:t>
      </w:r>
      <w:proofErr w:type="spellEnd"/>
      <w:r w:rsidR="002E5EDB">
        <w:rPr>
          <w:color w:val="3C3C3C"/>
          <w:sz w:val="28"/>
          <w:szCs w:val="28"/>
        </w:rPr>
        <w:t>»</w:t>
      </w:r>
      <w:r>
        <w:rPr>
          <w:color w:val="3C3C3C"/>
          <w:sz w:val="28"/>
          <w:szCs w:val="28"/>
        </w:rPr>
        <w:t xml:space="preserve">: </w:t>
      </w:r>
      <w:proofErr w:type="spellStart"/>
      <w:r>
        <w:rPr>
          <w:color w:val="3C3C3C"/>
          <w:sz w:val="28"/>
          <w:szCs w:val="28"/>
        </w:rPr>
        <w:t>п</w:t>
      </w:r>
      <w:r w:rsidR="002E5EDB">
        <w:rPr>
          <w:color w:val="3C3C3C"/>
          <w:sz w:val="28"/>
          <w:szCs w:val="28"/>
        </w:rPr>
        <w:t>одъельск</w:t>
      </w:r>
      <w:r w:rsidR="002E5EDB" w:rsidRPr="002E5EDB">
        <w:rPr>
          <w:color w:val="3C3C3C"/>
          <w:sz w:val="28"/>
          <w:szCs w:val="28"/>
        </w:rPr>
        <w:t>.рф</w:t>
      </w:r>
      <w:proofErr w:type="spellEnd"/>
      <w:r w:rsidR="002E5EDB" w:rsidRPr="002E5EDB">
        <w:rPr>
          <w:color w:val="3C3C3C"/>
          <w:sz w:val="28"/>
          <w:szCs w:val="28"/>
        </w:rPr>
        <w:t>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</w:t>
      </w:r>
      <w:r w:rsidR="0013515F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6. Осуществить информирование населения об общественных обсуждениях на официальном сайте</w:t>
      </w:r>
      <w:r w:rsidR="002E5EDB">
        <w:rPr>
          <w:color w:val="3C3C3C"/>
          <w:sz w:val="28"/>
          <w:szCs w:val="28"/>
        </w:rPr>
        <w:t xml:space="preserve"> сельского поселения «</w:t>
      </w:r>
      <w:proofErr w:type="spellStart"/>
      <w:r w:rsidR="002E5EDB">
        <w:rPr>
          <w:color w:val="3C3C3C"/>
          <w:sz w:val="28"/>
          <w:szCs w:val="28"/>
        </w:rPr>
        <w:t>Подъельск</w:t>
      </w:r>
      <w:proofErr w:type="spellEnd"/>
      <w:r w:rsidR="002E5EDB">
        <w:rPr>
          <w:color w:val="3C3C3C"/>
          <w:sz w:val="28"/>
          <w:szCs w:val="28"/>
        </w:rPr>
        <w:t>»</w:t>
      </w:r>
      <w:r>
        <w:rPr>
          <w:color w:val="3C3C3C"/>
          <w:sz w:val="28"/>
          <w:szCs w:val="28"/>
        </w:rPr>
        <w:t xml:space="preserve">: </w:t>
      </w:r>
      <w:proofErr w:type="spellStart"/>
      <w:r>
        <w:rPr>
          <w:color w:val="3C3C3C"/>
          <w:sz w:val="28"/>
          <w:szCs w:val="28"/>
        </w:rPr>
        <w:t>п</w:t>
      </w:r>
      <w:r w:rsidR="002E5EDB">
        <w:rPr>
          <w:color w:val="3C3C3C"/>
          <w:sz w:val="28"/>
          <w:szCs w:val="28"/>
        </w:rPr>
        <w:t>одъельск</w:t>
      </w:r>
      <w:r w:rsidR="002E5EDB" w:rsidRPr="002E5EDB">
        <w:rPr>
          <w:color w:val="3C3C3C"/>
          <w:sz w:val="28"/>
          <w:szCs w:val="28"/>
        </w:rPr>
        <w:t>.рф</w:t>
      </w:r>
      <w:proofErr w:type="spellEnd"/>
      <w:r w:rsidR="002E5EDB" w:rsidRPr="002E5EDB">
        <w:rPr>
          <w:color w:val="3C3C3C"/>
          <w:sz w:val="28"/>
          <w:szCs w:val="28"/>
        </w:rPr>
        <w:t xml:space="preserve">., </w:t>
      </w:r>
      <w:r w:rsidR="002E5EDB">
        <w:rPr>
          <w:color w:val="3C3C3C"/>
          <w:sz w:val="28"/>
          <w:szCs w:val="28"/>
        </w:rPr>
        <w:t>а также на информационном стендах</w:t>
      </w:r>
      <w:r w:rsidR="002E5EDB" w:rsidRPr="002E5EDB">
        <w:rPr>
          <w:color w:val="3C3C3C"/>
          <w:sz w:val="28"/>
          <w:szCs w:val="28"/>
        </w:rPr>
        <w:t xml:space="preserve"> сельского поселения.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 xml:space="preserve">7. </w:t>
      </w:r>
      <w:proofErr w:type="gramStart"/>
      <w:r w:rsidR="002E5EDB" w:rsidRPr="002E5EDB">
        <w:rPr>
          <w:color w:val="3C3C3C"/>
          <w:sz w:val="28"/>
          <w:szCs w:val="28"/>
        </w:rPr>
        <w:t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предложений по проекту постановления «</w:t>
      </w:r>
      <w:r w:rsidR="002E5EDB">
        <w:rPr>
          <w:color w:val="3C3C3C"/>
          <w:sz w:val="28"/>
          <w:szCs w:val="28"/>
        </w:rPr>
        <w:t xml:space="preserve">Программа </w:t>
      </w:r>
      <w:r w:rsidR="002E5EDB" w:rsidRPr="002E5EDB">
        <w:rPr>
          <w:color w:val="3C3C3C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2F43C5">
        <w:rPr>
          <w:color w:val="3C3C3C"/>
          <w:sz w:val="28"/>
          <w:szCs w:val="28"/>
        </w:rPr>
        <w:t>го поселения «</w:t>
      </w:r>
      <w:proofErr w:type="spellStart"/>
      <w:r w:rsidR="002F43C5">
        <w:rPr>
          <w:color w:val="3C3C3C"/>
          <w:sz w:val="28"/>
          <w:szCs w:val="28"/>
        </w:rPr>
        <w:t>Подъельск</w:t>
      </w:r>
      <w:proofErr w:type="spellEnd"/>
      <w:r w:rsidR="002F43C5">
        <w:rPr>
          <w:color w:val="3C3C3C"/>
          <w:sz w:val="28"/>
          <w:szCs w:val="28"/>
        </w:rPr>
        <w:t>» на</w:t>
      </w:r>
      <w:proofErr w:type="gramEnd"/>
      <w:r w:rsidR="002F43C5">
        <w:rPr>
          <w:color w:val="3C3C3C"/>
          <w:sz w:val="28"/>
          <w:szCs w:val="28"/>
        </w:rPr>
        <w:t xml:space="preserve"> 2023</w:t>
      </w:r>
      <w:r w:rsidR="002E5EDB" w:rsidRPr="002E5EDB">
        <w:rPr>
          <w:color w:val="3C3C3C"/>
          <w:sz w:val="28"/>
          <w:szCs w:val="28"/>
        </w:rPr>
        <w:t xml:space="preserve"> год» и порядок участия граждан в </w:t>
      </w:r>
      <w:r w:rsidRPr="00961556"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обсуждении указанного проекта: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</w:t>
      </w:r>
      <w:r w:rsidR="002E5EDB" w:rsidRPr="002E5EDB">
        <w:rPr>
          <w:color w:val="3C3C3C"/>
          <w:sz w:val="28"/>
          <w:szCs w:val="28"/>
        </w:rPr>
        <w:t>- предложения граждан по проекту постановления ««</w:t>
      </w:r>
      <w:r w:rsidR="002E5EDB">
        <w:rPr>
          <w:color w:val="3C3C3C"/>
          <w:sz w:val="28"/>
          <w:szCs w:val="28"/>
        </w:rPr>
        <w:t xml:space="preserve">Программа </w:t>
      </w:r>
      <w:r w:rsidR="002E5EDB" w:rsidRPr="002E5EDB">
        <w:rPr>
          <w:color w:val="3C3C3C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3E7174">
        <w:rPr>
          <w:color w:val="3C3C3C"/>
          <w:sz w:val="28"/>
          <w:szCs w:val="28"/>
        </w:rPr>
        <w:t>го поселения «</w:t>
      </w:r>
      <w:proofErr w:type="spellStart"/>
      <w:r w:rsidR="003E7174">
        <w:rPr>
          <w:color w:val="3C3C3C"/>
          <w:sz w:val="28"/>
          <w:szCs w:val="28"/>
        </w:rPr>
        <w:t>Подъельск</w:t>
      </w:r>
      <w:proofErr w:type="spellEnd"/>
      <w:r w:rsidR="003E7174">
        <w:rPr>
          <w:color w:val="3C3C3C"/>
          <w:sz w:val="28"/>
          <w:szCs w:val="28"/>
        </w:rPr>
        <w:t>» на 2023</w:t>
      </w:r>
      <w:r w:rsidR="002E5EDB" w:rsidRPr="002E5EDB">
        <w:rPr>
          <w:color w:val="3C3C3C"/>
          <w:sz w:val="28"/>
          <w:szCs w:val="28"/>
        </w:rPr>
        <w:t xml:space="preserve"> год</w:t>
      </w:r>
      <w:r w:rsidR="002F43C5">
        <w:rPr>
          <w:color w:val="3C3C3C"/>
          <w:sz w:val="28"/>
          <w:szCs w:val="28"/>
        </w:rPr>
        <w:t>» принимаются, начиная с 26.09.2022 года по 26.10</w:t>
      </w:r>
      <w:r w:rsidR="002E5EDB">
        <w:rPr>
          <w:color w:val="3C3C3C"/>
          <w:sz w:val="28"/>
          <w:szCs w:val="28"/>
        </w:rPr>
        <w:t>.2022</w:t>
      </w:r>
      <w:r w:rsidR="002E5EDB" w:rsidRPr="002E5EDB">
        <w:rPr>
          <w:color w:val="3C3C3C"/>
          <w:sz w:val="28"/>
          <w:szCs w:val="28"/>
        </w:rPr>
        <w:t xml:space="preserve"> года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</w:t>
      </w:r>
      <w:proofErr w:type="gramStart"/>
      <w:r w:rsidR="002E5EDB" w:rsidRPr="002E5EDB">
        <w:rPr>
          <w:color w:val="3C3C3C"/>
          <w:sz w:val="28"/>
          <w:szCs w:val="28"/>
        </w:rPr>
        <w:t>-</w:t>
      </w:r>
      <w:r w:rsidRPr="00961556">
        <w:rPr>
          <w:color w:val="3C3C3C"/>
          <w:sz w:val="28"/>
          <w:szCs w:val="28"/>
        </w:rPr>
        <w:t xml:space="preserve">  </w:t>
      </w:r>
      <w:r w:rsidR="002E5EDB" w:rsidRPr="002E5EDB">
        <w:rPr>
          <w:color w:val="3C3C3C"/>
          <w:sz w:val="28"/>
          <w:szCs w:val="28"/>
        </w:rPr>
        <w:t xml:space="preserve">предложения граждан подаются в письменной форме в администрацию </w:t>
      </w:r>
      <w:r>
        <w:rPr>
          <w:color w:val="3C3C3C"/>
          <w:sz w:val="28"/>
          <w:szCs w:val="28"/>
        </w:rPr>
        <w:t>сельского поселения «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 xml:space="preserve">» по адресу: 168052, Республика Коми, </w:t>
      </w:r>
      <w:proofErr w:type="spellStart"/>
      <w:r>
        <w:rPr>
          <w:color w:val="3C3C3C"/>
          <w:sz w:val="28"/>
          <w:szCs w:val="28"/>
        </w:rPr>
        <w:t>Корткеросский</w:t>
      </w:r>
      <w:proofErr w:type="spellEnd"/>
      <w:r>
        <w:rPr>
          <w:color w:val="3C3C3C"/>
          <w:sz w:val="28"/>
          <w:szCs w:val="28"/>
        </w:rPr>
        <w:t xml:space="preserve">  район, село 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>, ул. Центральная</w:t>
      </w:r>
      <w:r w:rsidR="002E5EDB" w:rsidRPr="002E5EDB">
        <w:rPr>
          <w:color w:val="3C3C3C"/>
          <w:sz w:val="28"/>
          <w:szCs w:val="28"/>
        </w:rPr>
        <w:t xml:space="preserve">, </w:t>
      </w:r>
      <w:r>
        <w:rPr>
          <w:color w:val="3C3C3C"/>
          <w:sz w:val="28"/>
          <w:szCs w:val="28"/>
        </w:rPr>
        <w:t>д.59а</w:t>
      </w:r>
      <w:r w:rsidR="002E5EDB" w:rsidRPr="002E5EDB">
        <w:rPr>
          <w:color w:val="3C3C3C"/>
          <w:sz w:val="28"/>
          <w:szCs w:val="28"/>
        </w:rPr>
        <w:t>, (время приёма предложений с 09.00</w:t>
      </w:r>
      <w:r>
        <w:rPr>
          <w:color w:val="3C3C3C"/>
          <w:sz w:val="28"/>
          <w:szCs w:val="28"/>
        </w:rPr>
        <w:t xml:space="preserve"> до 17.00 час., перерыв с 13.00 до 14</w:t>
      </w:r>
      <w:r w:rsidR="002E5EDB" w:rsidRPr="002E5EDB">
        <w:rPr>
          <w:color w:val="3C3C3C"/>
          <w:sz w:val="28"/>
          <w:szCs w:val="28"/>
        </w:rPr>
        <w:t>.00 час., суббота, воскресенье - выходные дни), либо направляются посредством почтовой связи, а также могут быть направлен</w:t>
      </w:r>
      <w:r>
        <w:rPr>
          <w:color w:val="3C3C3C"/>
          <w:sz w:val="28"/>
          <w:szCs w:val="28"/>
        </w:rPr>
        <w:t xml:space="preserve">ы на электронную почту </w:t>
      </w:r>
      <w:r>
        <w:rPr>
          <w:color w:val="3C3C3C"/>
          <w:sz w:val="28"/>
          <w:szCs w:val="28"/>
          <w:lang w:val="en-US"/>
        </w:rPr>
        <w:t>acer</w:t>
      </w:r>
      <w:r w:rsidRPr="00961556">
        <w:rPr>
          <w:color w:val="3C3C3C"/>
          <w:sz w:val="28"/>
          <w:szCs w:val="28"/>
        </w:rPr>
        <w:t>66</w:t>
      </w:r>
      <w:r w:rsidR="002E5EDB" w:rsidRPr="002E5EDB">
        <w:rPr>
          <w:color w:val="3C3C3C"/>
          <w:sz w:val="28"/>
          <w:szCs w:val="28"/>
        </w:rPr>
        <w:t>@mail.ru.</w:t>
      </w:r>
      <w:proofErr w:type="gramEnd"/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Поступившие предложения граждан передаются на рассмотрение общественного совета.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E5EDB" w:rsidRPr="002E5EDB" w:rsidRDefault="0013515F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961556" w:rsidRPr="00961556"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В предложениях граждан указывается контактная информация лица, направившего предложения (фам</w:t>
      </w:r>
      <w:r w:rsidR="00961556">
        <w:rPr>
          <w:color w:val="3C3C3C"/>
          <w:sz w:val="28"/>
          <w:szCs w:val="28"/>
        </w:rPr>
        <w:t xml:space="preserve">илия, имя, отчество, адрес места </w:t>
      </w:r>
      <w:r w:rsidR="002E5EDB" w:rsidRPr="002E5EDB">
        <w:rPr>
          <w:color w:val="3C3C3C"/>
          <w:sz w:val="28"/>
          <w:szCs w:val="28"/>
        </w:rPr>
        <w:t>жительства, телефон).</w:t>
      </w:r>
    </w:p>
    <w:p w:rsidR="002E5EDB" w:rsidRPr="002E5EDB" w:rsidRDefault="002E5EDB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2E5EDB">
        <w:rPr>
          <w:color w:val="3C3C3C"/>
          <w:sz w:val="28"/>
          <w:szCs w:val="28"/>
        </w:rPr>
        <w:t>Анонимные предложения рассмотрению не подлежат.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 xml:space="preserve">    </w:t>
      </w:r>
      <w:r w:rsidR="002E5EDB" w:rsidRPr="002E5EDB">
        <w:rPr>
          <w:color w:val="3C3C3C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8. Администрация сельского поселения</w:t>
      </w:r>
      <w:r>
        <w:rPr>
          <w:color w:val="3C3C3C"/>
          <w:sz w:val="28"/>
          <w:szCs w:val="28"/>
        </w:rPr>
        <w:t xml:space="preserve"> «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>»</w:t>
      </w:r>
      <w:r w:rsidR="002E5EDB" w:rsidRPr="002E5EDB">
        <w:rPr>
          <w:color w:val="3C3C3C"/>
          <w:sz w:val="28"/>
          <w:szCs w:val="28"/>
        </w:rPr>
        <w:t>: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- </w:t>
      </w:r>
      <w:r w:rsidR="002E5EDB" w:rsidRPr="002E5EDB">
        <w:rPr>
          <w:color w:val="3C3C3C"/>
          <w:sz w:val="28"/>
          <w:szCs w:val="28"/>
        </w:rPr>
        <w:t xml:space="preserve">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формирует список лиц, внесших письменные заявления об участии в открытом заседании;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организует подготовку открытого заседания и осуществляет его проведение;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оформляет итоговые документы общественных обсуждений;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осуществляет иные полномочия в соответствии с законодательством и Положением.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9. Рассмотрение поданных в период общественного обсуждени</w:t>
      </w:r>
      <w:r w:rsidR="00727B6E">
        <w:rPr>
          <w:color w:val="3C3C3C"/>
          <w:sz w:val="28"/>
          <w:szCs w:val="28"/>
        </w:rPr>
        <w:t>я предложений назначить на 03.11</w:t>
      </w:r>
      <w:r>
        <w:rPr>
          <w:color w:val="3C3C3C"/>
          <w:sz w:val="28"/>
          <w:szCs w:val="28"/>
        </w:rPr>
        <w:t>.2022</w:t>
      </w:r>
      <w:r w:rsidR="002E5EDB" w:rsidRPr="002E5EDB">
        <w:rPr>
          <w:color w:val="3C3C3C"/>
          <w:sz w:val="28"/>
          <w:szCs w:val="28"/>
        </w:rPr>
        <w:t xml:space="preserve"> года.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13515F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10. Настоящее постановление опубликовать на официальном сайте сельского поселения</w:t>
      </w:r>
      <w:r>
        <w:rPr>
          <w:color w:val="3C3C3C"/>
          <w:sz w:val="28"/>
          <w:szCs w:val="28"/>
        </w:rPr>
        <w:t xml:space="preserve"> «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>»</w:t>
      </w:r>
      <w:r w:rsidR="002E5EDB" w:rsidRPr="002E5EDB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(</w:t>
      </w:r>
      <w:proofErr w:type="spellStart"/>
      <w:r>
        <w:rPr>
          <w:color w:val="3C3C3C"/>
          <w:sz w:val="28"/>
          <w:szCs w:val="28"/>
        </w:rPr>
        <w:t>подъельск</w:t>
      </w:r>
      <w:proofErr w:type="gramStart"/>
      <w:r>
        <w:rPr>
          <w:color w:val="3C3C3C"/>
          <w:sz w:val="28"/>
          <w:szCs w:val="28"/>
        </w:rPr>
        <w:t>.р</w:t>
      </w:r>
      <w:proofErr w:type="gramEnd"/>
      <w:r>
        <w:rPr>
          <w:color w:val="3C3C3C"/>
          <w:sz w:val="28"/>
          <w:szCs w:val="28"/>
        </w:rPr>
        <w:t>ф</w:t>
      </w:r>
      <w:proofErr w:type="spellEnd"/>
      <w:r>
        <w:rPr>
          <w:color w:val="3C3C3C"/>
          <w:sz w:val="28"/>
          <w:szCs w:val="28"/>
        </w:rPr>
        <w:t>), а также на информационных стендах</w:t>
      </w:r>
      <w:r w:rsidR="002E5EDB" w:rsidRPr="002E5EDB">
        <w:rPr>
          <w:color w:val="3C3C3C"/>
          <w:sz w:val="28"/>
          <w:szCs w:val="28"/>
        </w:rPr>
        <w:t xml:space="preserve"> сельского поселения </w:t>
      </w:r>
      <w:r>
        <w:rPr>
          <w:color w:val="3C3C3C"/>
          <w:sz w:val="28"/>
          <w:szCs w:val="28"/>
        </w:rPr>
        <w:t>«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 xml:space="preserve">». 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11 . Настоящее постановление вступает в силу со дня его опубликования.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 xml:space="preserve">12. </w:t>
      </w:r>
      <w:proofErr w:type="gramStart"/>
      <w:r w:rsidR="002E5EDB" w:rsidRPr="002E5EDB">
        <w:rPr>
          <w:color w:val="3C3C3C"/>
          <w:sz w:val="28"/>
          <w:szCs w:val="28"/>
        </w:rPr>
        <w:t>Контроль за</w:t>
      </w:r>
      <w:proofErr w:type="gramEnd"/>
      <w:r w:rsidR="002E5EDB" w:rsidRPr="002E5EDB">
        <w:rPr>
          <w:color w:val="3C3C3C"/>
          <w:sz w:val="28"/>
          <w:szCs w:val="28"/>
        </w:rPr>
        <w:t xml:space="preserve"> исполнением настоящего постановления оставляю за собой.</w:t>
      </w:r>
    </w:p>
    <w:p w:rsidR="00961556" w:rsidRDefault="00961556">
      <w:pPr>
        <w:rPr>
          <w:rFonts w:ascii="Times New Roman" w:hAnsi="Times New Roman" w:cs="Times New Roman"/>
          <w:sz w:val="28"/>
          <w:szCs w:val="28"/>
        </w:rPr>
      </w:pPr>
    </w:p>
    <w:p w:rsidR="0013515F" w:rsidRDefault="00961556" w:rsidP="00960704">
      <w:pPr>
        <w:rPr>
          <w:rFonts w:ascii="Times New Roman" w:hAnsi="Times New Roman" w:cs="Times New Roman"/>
          <w:sz w:val="28"/>
          <w:szCs w:val="28"/>
        </w:rPr>
      </w:pPr>
      <w:r w:rsidRPr="00960704">
        <w:rPr>
          <w:rFonts w:ascii="Times New Roman" w:hAnsi="Times New Roman" w:cs="Times New Roman"/>
          <w:b/>
          <w:sz w:val="28"/>
          <w:szCs w:val="28"/>
        </w:rPr>
        <w:t xml:space="preserve">       Глава сельского поселения                                                  А. А. </w:t>
      </w:r>
      <w:proofErr w:type="spellStart"/>
      <w:r w:rsidRPr="00960704">
        <w:rPr>
          <w:rFonts w:ascii="Times New Roman" w:hAnsi="Times New Roman" w:cs="Times New Roman"/>
          <w:b/>
          <w:sz w:val="28"/>
          <w:szCs w:val="28"/>
        </w:rPr>
        <w:t>Цывунин</w:t>
      </w:r>
      <w:proofErr w:type="spellEnd"/>
    </w:p>
    <w:p w:rsidR="0013515F" w:rsidRDefault="0013515F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3D4802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3D4802">
        <w:rPr>
          <w:rFonts w:ascii="Times New Roman" w:hAnsi="Times New Roman" w:cs="Times New Roman"/>
          <w:sz w:val="28"/>
          <w:szCs w:val="28"/>
        </w:rPr>
        <w:t>»</w:t>
      </w:r>
    </w:p>
    <w:p w:rsidR="003D4802" w:rsidRDefault="002809E9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727B6E">
        <w:rPr>
          <w:rFonts w:ascii="Times New Roman" w:hAnsi="Times New Roman" w:cs="Times New Roman"/>
          <w:sz w:val="28"/>
          <w:szCs w:val="28"/>
        </w:rPr>
        <w:t xml:space="preserve">.09.2022 года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709"/>
        <w:gridCol w:w="3544"/>
      </w:tblGrid>
      <w:tr w:rsidR="00961556" w:rsidRPr="00961556" w:rsidTr="00961556">
        <w:trPr>
          <w:trHeight w:val="1266"/>
        </w:trPr>
        <w:tc>
          <w:tcPr>
            <w:tcW w:w="3652" w:type="dxa"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</w:t>
            </w:r>
            <w:proofErr w:type="spellStart"/>
            <w:proofErr w:type="gram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öддельнöй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»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сикт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овмöдчöминса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администрация</w:t>
            </w:r>
          </w:p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object w:dxaOrig="840" w:dyaOrig="1035">
                <v:shape id="_x0000_i1026" type="#_x0000_t75" style="width:42.05pt;height:51.6pt" o:ole="" fillcolor="window">
                  <v:imagedata r:id="rId6" o:title=""/>
                </v:shape>
                <o:OLEObject Type="Embed" ProgID="Word.Picture.8" ShapeID="_x0000_i1026" DrawAspect="Content" ObjectID="_1725176135" r:id="rId8"/>
              </w:object>
            </w:r>
          </w:p>
          <w:p w:rsidR="00961556" w:rsidRPr="00961556" w:rsidRDefault="00961556" w:rsidP="0096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hideMark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</w:tc>
      </w:tr>
      <w:tr w:rsidR="00961556" w:rsidRPr="00961556" w:rsidTr="00961556">
        <w:trPr>
          <w:cantSplit/>
          <w:trHeight w:val="685"/>
        </w:trPr>
        <w:tc>
          <w:tcPr>
            <w:tcW w:w="8897" w:type="dxa"/>
            <w:gridSpan w:val="4"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gramStart"/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ШУÖМ</w:t>
            </w:r>
            <w:proofErr w:type="gramEnd"/>
          </w:p>
          <w:p w:rsidR="00961556" w:rsidRPr="00961556" w:rsidRDefault="00961556" w:rsidP="0096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61556" w:rsidRPr="00961556" w:rsidTr="00961556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ПРОЕКТ</w:t>
            </w:r>
          </w:p>
        </w:tc>
      </w:tr>
      <w:tr w:rsidR="00961556" w:rsidRPr="00961556" w:rsidTr="00961556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961556" w:rsidRPr="00961556" w:rsidRDefault="00961556" w:rsidP="009615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  2022 года</w:t>
            </w:r>
          </w:p>
        </w:tc>
        <w:tc>
          <w:tcPr>
            <w:tcW w:w="4253" w:type="dxa"/>
            <w:gridSpan w:val="2"/>
            <w:hideMark/>
          </w:tcPr>
          <w:p w:rsidR="00961556" w:rsidRPr="00961556" w:rsidRDefault="00961556" w:rsidP="0096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№ </w:t>
            </w:r>
          </w:p>
        </w:tc>
      </w:tr>
      <w:tr w:rsidR="00961556" w:rsidRPr="00961556" w:rsidTr="00961556">
        <w:trPr>
          <w:cantSplit/>
          <w:trHeight w:val="373"/>
        </w:trPr>
        <w:tc>
          <w:tcPr>
            <w:tcW w:w="4644" w:type="dxa"/>
            <w:gridSpan w:val="2"/>
          </w:tcPr>
          <w:p w:rsidR="00961556" w:rsidRPr="00961556" w:rsidRDefault="00961556" w:rsidP="009615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961556" w:rsidRPr="00961556" w:rsidTr="00961556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961556" w:rsidRPr="00961556" w:rsidRDefault="00961556" w:rsidP="00961556">
            <w:pPr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с.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</w:tbl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 xml:space="preserve">ПРОГРАММА </w:t>
      </w: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  <w:b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727B6E">
        <w:rPr>
          <w:rFonts w:ascii="Times New Roman" w:eastAsia="Calibri" w:hAnsi="Times New Roman" w:cs="Times New Roman"/>
          <w:b/>
        </w:rPr>
        <w:t>го поселения «</w:t>
      </w:r>
      <w:proofErr w:type="spellStart"/>
      <w:r w:rsidR="00727B6E">
        <w:rPr>
          <w:rFonts w:ascii="Times New Roman" w:eastAsia="Calibri" w:hAnsi="Times New Roman" w:cs="Times New Roman"/>
          <w:b/>
        </w:rPr>
        <w:t>Подъельск</w:t>
      </w:r>
      <w:proofErr w:type="spellEnd"/>
      <w:r w:rsidR="00727B6E">
        <w:rPr>
          <w:rFonts w:ascii="Times New Roman" w:eastAsia="Calibri" w:hAnsi="Times New Roman" w:cs="Times New Roman"/>
          <w:b/>
        </w:rPr>
        <w:t>» на 2023</w:t>
      </w:r>
      <w:r w:rsidRPr="00961556">
        <w:rPr>
          <w:rFonts w:ascii="Times New Roman" w:eastAsia="Calibri" w:hAnsi="Times New Roman" w:cs="Times New Roman"/>
          <w:b/>
        </w:rPr>
        <w:t xml:space="preserve"> год</w:t>
      </w:r>
      <w:r w:rsidRPr="00961556">
        <w:rPr>
          <w:rFonts w:ascii="Times New Roman" w:eastAsia="Calibri" w:hAnsi="Times New Roman" w:cs="Times New Roman"/>
        </w:rPr>
        <w:t xml:space="preserve"> </w:t>
      </w: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>1. Общие положения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1.1. </w:t>
      </w:r>
      <w:proofErr w:type="gramStart"/>
      <w:r w:rsidRPr="00961556">
        <w:rPr>
          <w:rFonts w:ascii="Times New Roman" w:eastAsia="Calibri" w:hAnsi="Times New Roman" w:cs="Times New Roman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727B6E">
        <w:rPr>
          <w:rFonts w:ascii="Times New Roman" w:eastAsia="Calibri" w:hAnsi="Times New Roman" w:cs="Times New Roman"/>
        </w:rPr>
        <w:t>го поселения «</w:t>
      </w:r>
      <w:proofErr w:type="spellStart"/>
      <w:r w:rsidR="00727B6E">
        <w:rPr>
          <w:rFonts w:ascii="Times New Roman" w:eastAsia="Calibri" w:hAnsi="Times New Roman" w:cs="Times New Roman"/>
        </w:rPr>
        <w:t>Подъельск</w:t>
      </w:r>
      <w:proofErr w:type="spellEnd"/>
      <w:r w:rsidR="00727B6E">
        <w:rPr>
          <w:rFonts w:ascii="Times New Roman" w:eastAsia="Calibri" w:hAnsi="Times New Roman" w:cs="Times New Roman"/>
        </w:rPr>
        <w:t>» на 2023</w:t>
      </w:r>
      <w:r w:rsidRPr="00961556">
        <w:rPr>
          <w:rFonts w:ascii="Times New Roman" w:eastAsia="Calibri" w:hAnsi="Times New Roman" w:cs="Times New Roman"/>
        </w:rPr>
        <w:t xml:space="preserve"> год (далее - Программа профилактики) разработана д</w:t>
      </w:r>
      <w:r w:rsidR="00727B6E">
        <w:rPr>
          <w:rFonts w:ascii="Times New Roman" w:eastAsia="Calibri" w:hAnsi="Times New Roman" w:cs="Times New Roman"/>
        </w:rPr>
        <w:t>ля организации проведения в 2023</w:t>
      </w:r>
      <w:r w:rsidRPr="00961556">
        <w:rPr>
          <w:rFonts w:ascii="Times New Roman" w:eastAsia="Calibri" w:hAnsi="Times New Roman" w:cs="Times New Roman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 муниципальными правовыми актами 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>» (далее</w:t>
      </w:r>
      <w:proofErr w:type="gramEnd"/>
      <w:r w:rsidRPr="00961556">
        <w:rPr>
          <w:rFonts w:ascii="Times New Roman" w:eastAsia="Calibri" w:hAnsi="Times New Roman" w:cs="Times New Roman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>1.2. Программа</w:t>
      </w:r>
      <w:r w:rsidR="00727B6E">
        <w:rPr>
          <w:rFonts w:ascii="Times New Roman" w:eastAsia="Calibri" w:hAnsi="Times New Roman" w:cs="Times New Roman"/>
        </w:rPr>
        <w:t xml:space="preserve"> профилактики реализуется в 2023</w:t>
      </w:r>
      <w:r w:rsidRPr="00961556">
        <w:rPr>
          <w:rFonts w:ascii="Times New Roman" w:eastAsia="Calibri" w:hAnsi="Times New Roman" w:cs="Times New Roman"/>
        </w:rPr>
        <w:t xml:space="preserve"> году и состоит из следующих разделов: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б) цели и задачи реализации программы профилактики;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в) перечень профилактических мероприятий, сроки (периодичность) их проведения;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г) показатели результативности и эффективности программы профилактики.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>2. Аналитическая часть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"Ранее муниципальный контроль (жилищный, земельный, в сфере благоустройства, на автомобильном транспорте, городском наземном электрическом транспорте и дорожном хозяйстве) на территории 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 xml:space="preserve">» не осуществлялся, в </w:t>
      </w:r>
      <w:proofErr w:type="gramStart"/>
      <w:r w:rsidRPr="00961556">
        <w:rPr>
          <w:rFonts w:ascii="Times New Roman" w:eastAsia="Calibri" w:hAnsi="Times New Roman" w:cs="Times New Roman"/>
        </w:rPr>
        <w:t>связи</w:t>
      </w:r>
      <w:proofErr w:type="gramEnd"/>
      <w:r w:rsidRPr="00961556">
        <w:rPr>
          <w:rFonts w:ascii="Times New Roman" w:eastAsia="Calibri" w:hAnsi="Times New Roman" w:cs="Times New Roman"/>
        </w:rPr>
        <w:t xml:space="preserve"> с чем не представляется возможным провести анализ текущего состояния осуществления вида контроля, </w:t>
      </w:r>
      <w:r w:rsidRPr="00961556">
        <w:rPr>
          <w:rFonts w:ascii="Times New Roman" w:eastAsia="Calibri" w:hAnsi="Times New Roman" w:cs="Times New Roman"/>
        </w:rPr>
        <w:lastRenderedPageBreak/>
        <w:t xml:space="preserve">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профилактики.". </w:t>
      </w: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>3. Цели и задачи реализации программы профилактики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3.1. Целями Программы профилактики являются: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а) предупреждение </w:t>
      </w:r>
      <w:proofErr w:type="gramStart"/>
      <w:r w:rsidRPr="00961556">
        <w:rPr>
          <w:rFonts w:ascii="Times New Roman" w:eastAsia="Calibri" w:hAnsi="Times New Roman" w:cs="Times New Roman"/>
        </w:rPr>
        <w:t>нарушений</w:t>
      </w:r>
      <w:proofErr w:type="gramEnd"/>
      <w:r w:rsidRPr="00961556">
        <w:rPr>
          <w:rFonts w:ascii="Times New Roman" w:eastAsia="Calibri" w:hAnsi="Times New Roman" w:cs="Times New Roman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б) снижение административной нагрузки на подконтрольные субъекты;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в) создание мотивации к добросовестному поведению подконтрольных субъектов;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г) снижение уровня вреда (ущерба), причиняемого охраняемым законом ценностям.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3.2. Задачами Программы профилактики являются: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а) укрепление системы профилактики нарушений обязательных требований;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>в) повышение правосознания и правовой культуры подконтрольных субъектов.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 xml:space="preserve"> 4. Перечень профилактических мероприятий, сроки (периодичность) их проведения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4.1. В рамках реализации Программы профилактики осуществляются следующие профилактические мероприятия: </w:t>
      </w:r>
    </w:p>
    <w:p w:rsidR="003D4802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61556">
        <w:rPr>
          <w:rFonts w:ascii="Times New Roman" w:eastAsia="Calibri" w:hAnsi="Times New Roman" w:cs="Times New Roman"/>
        </w:rPr>
        <w:t xml:space="preserve">4.2. </w:t>
      </w:r>
      <w:proofErr w:type="gramStart"/>
      <w:r w:rsidRPr="00961556">
        <w:rPr>
          <w:rFonts w:ascii="Times New Roman" w:eastAsia="Calibri" w:hAnsi="Times New Roman" w:cs="Times New Roman"/>
        </w:rPr>
        <w:t>В соответствии с Положением о порядке муниципального контроля в сфере благоустройства на территории</w:t>
      </w:r>
      <w:proofErr w:type="gramEnd"/>
      <w:r w:rsidRPr="00961556">
        <w:rPr>
          <w:rFonts w:ascii="Times New Roman" w:eastAsia="Calibri" w:hAnsi="Times New Roman" w:cs="Times New Roman"/>
        </w:rPr>
        <w:t xml:space="preserve"> 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 xml:space="preserve">», утвержденным </w:t>
      </w:r>
      <w:r w:rsidRPr="00961556">
        <w:rPr>
          <w:rFonts w:ascii="Times New Roman" w:eastAsia="Calibri" w:hAnsi="Times New Roman" w:cs="Times New Roman"/>
          <w:b/>
          <w:u w:val="single"/>
        </w:rPr>
        <w:t>решением  Совета сельского поселения «</w:t>
      </w:r>
      <w:proofErr w:type="spellStart"/>
      <w:r w:rsidRPr="00961556">
        <w:rPr>
          <w:rFonts w:ascii="Times New Roman" w:eastAsia="Calibri" w:hAnsi="Times New Roman" w:cs="Times New Roman"/>
          <w:b/>
          <w:u w:val="single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  <w:b/>
          <w:u w:val="single"/>
        </w:rPr>
        <w:t xml:space="preserve">» № </w:t>
      </w:r>
      <w:r w:rsidRPr="00961556">
        <w:rPr>
          <w:rFonts w:ascii="Times New Roman" w:eastAsia="Calibri" w:hAnsi="Times New Roman" w:cs="Times New Roman"/>
          <w:b/>
          <w:u w:val="single"/>
          <w:lang w:val="en-US"/>
        </w:rPr>
        <w:t>V</w:t>
      </w:r>
      <w:r w:rsidRPr="00961556">
        <w:rPr>
          <w:rFonts w:ascii="Times New Roman" w:eastAsia="Calibri" w:hAnsi="Times New Roman" w:cs="Times New Roman"/>
          <w:b/>
          <w:u w:val="single"/>
        </w:rPr>
        <w:t>-3/4  от 27.12.2021г., проводятся следующи</w:t>
      </w:r>
      <w:r w:rsidR="0013515F">
        <w:rPr>
          <w:rFonts w:ascii="Times New Roman" w:eastAsia="Calibri" w:hAnsi="Times New Roman" w:cs="Times New Roman"/>
          <w:b/>
          <w:u w:val="single"/>
        </w:rPr>
        <w:t>е профилактические мероприятия: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61556">
        <w:rPr>
          <w:rFonts w:ascii="Times New Roman" w:eastAsia="Calibri" w:hAnsi="Times New Roman" w:cs="Times New Roman"/>
          <w:b/>
          <w:u w:val="single"/>
        </w:rPr>
        <w:t xml:space="preserve">а) информирование;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61556">
        <w:rPr>
          <w:rFonts w:ascii="Times New Roman" w:eastAsia="Calibri" w:hAnsi="Times New Roman" w:cs="Times New Roman"/>
          <w:b/>
          <w:u w:val="single"/>
        </w:rPr>
        <w:t xml:space="preserve">б) объявление предостережения;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  <w:b/>
          <w:u w:val="single"/>
        </w:rPr>
        <w:t xml:space="preserve">в) консультирование;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>5. Показатели результативности и эффективности Программы профилактики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1.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а) доля нарушений, выявленных в ходе проведения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960704" w:rsidRDefault="00960704" w:rsidP="009615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61556" w:rsidRPr="00961556" w:rsidRDefault="00961556" w:rsidP="009615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Приложение </w:t>
      </w:r>
    </w:p>
    <w:p w:rsidR="00961556" w:rsidRPr="00961556" w:rsidRDefault="00961556" w:rsidP="009615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961556" w:rsidRPr="00961556" w:rsidRDefault="00961556" w:rsidP="009615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>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>»</w:t>
      </w:r>
    </w:p>
    <w:p w:rsidR="00961556" w:rsidRPr="00961556" w:rsidRDefault="002809E9" w:rsidP="002809E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</w:t>
      </w:r>
      <w:r w:rsidR="00961556" w:rsidRPr="00961556">
        <w:rPr>
          <w:rFonts w:ascii="Times New Roman" w:eastAsia="Calibri" w:hAnsi="Times New Roman" w:cs="Times New Roman"/>
        </w:rPr>
        <w:t>от</w:t>
      </w:r>
      <w:r>
        <w:rPr>
          <w:rFonts w:ascii="Times New Roman" w:eastAsia="Calibri" w:hAnsi="Times New Roman" w:cs="Times New Roman"/>
        </w:rPr>
        <w:t xml:space="preserve">  2022 года    №</w:t>
      </w:r>
    </w:p>
    <w:p w:rsidR="00961556" w:rsidRPr="00961556" w:rsidRDefault="00960704" w:rsidP="00961556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961556" w:rsidRPr="00961556">
        <w:rPr>
          <w:rFonts w:ascii="Times New Roman" w:eastAsia="Calibri" w:hAnsi="Times New Roman" w:cs="Times New Roman"/>
          <w:b/>
        </w:rPr>
        <w:t>Перечень профилактических мероприятий, сроки (периодичность) их проведения</w:t>
      </w:r>
      <w:r w:rsidR="00961556" w:rsidRPr="00961556">
        <w:rPr>
          <w:rFonts w:ascii="Times New Roman" w:eastAsia="Calibri" w:hAnsi="Times New Roman" w:cs="Times New Roman"/>
        </w:rPr>
        <w:t xml:space="preserve">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43"/>
        <w:gridCol w:w="2038"/>
        <w:gridCol w:w="3098"/>
        <w:gridCol w:w="1894"/>
        <w:gridCol w:w="1898"/>
      </w:tblGrid>
      <w:tr w:rsidR="00961556" w:rsidRPr="00961556" w:rsidTr="0096155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Вид мероприятия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Форма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должностные лица местной администрации, ответственные за реализацию 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Сроки (периодичность) их проведения</w:t>
            </w:r>
          </w:p>
        </w:tc>
      </w:tr>
      <w:tr w:rsidR="00961556" w:rsidRPr="00961556" w:rsidTr="0096155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Проведение публичных мероприятий (собраний, совещаний, семинаров) </w:t>
            </w:r>
            <w:proofErr w:type="gramStart"/>
            <w:r w:rsidRPr="00961556">
              <w:rPr>
                <w:rFonts w:ascii="Times New Roman" w:hAnsi="Times New Roman"/>
              </w:rPr>
              <w:t>с</w:t>
            </w:r>
            <w:proofErr w:type="gramEnd"/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контролируемыми лицами в целях их информирования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 xml:space="preserve">Глава сельского поселения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По мере необходимости в течение года</w:t>
            </w:r>
          </w:p>
        </w:tc>
      </w:tr>
      <w:tr w:rsidR="00961556" w:rsidRPr="00961556" w:rsidTr="009615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Публикация на сайте руководств по соблюдению обязательных требований в сфере благоустройства </w:t>
            </w:r>
            <w:proofErr w:type="gramStart"/>
            <w:r w:rsidRPr="00961556">
              <w:rPr>
                <w:rFonts w:ascii="Times New Roman" w:hAnsi="Times New Roman"/>
              </w:rPr>
              <w:t>при</w:t>
            </w:r>
            <w:proofErr w:type="gramEnd"/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proofErr w:type="gramStart"/>
            <w:r w:rsidRPr="00961556">
              <w:rPr>
                <w:rFonts w:ascii="Times New Roman" w:hAnsi="Times New Roman"/>
              </w:rPr>
              <w:t>направлении</w:t>
            </w:r>
            <w:proofErr w:type="gramEnd"/>
            <w:r w:rsidRPr="00961556">
              <w:rPr>
                <w:rFonts w:ascii="Times New Roman" w:hAnsi="Times New Roman"/>
              </w:rPr>
              <w:t xml:space="preserve"> их в адрес местной администрации уполномоченным федеральным органом исполнительной власти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>Ведущий эксперт</w:t>
            </w:r>
          </w:p>
          <w:p w:rsidR="00961556" w:rsidRPr="00961556" w:rsidRDefault="00961556" w:rsidP="00961556">
            <w:r w:rsidRPr="00961556"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По мере поступления</w:t>
            </w:r>
          </w:p>
        </w:tc>
      </w:tr>
      <w:tr w:rsidR="00961556" w:rsidRPr="00961556" w:rsidTr="009615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Размещение и поддержание </w:t>
            </w:r>
            <w:proofErr w:type="gramStart"/>
            <w:r w:rsidRPr="00961556">
              <w:rPr>
                <w:rFonts w:ascii="Times New Roman" w:hAnsi="Times New Roman"/>
              </w:rPr>
              <w:t>в</w:t>
            </w:r>
            <w:proofErr w:type="gramEnd"/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актуальном </w:t>
            </w:r>
            <w:proofErr w:type="gramStart"/>
            <w:r w:rsidRPr="00961556">
              <w:rPr>
                <w:rFonts w:ascii="Times New Roman" w:hAnsi="Times New Roman"/>
              </w:rPr>
              <w:t>состоянии</w:t>
            </w:r>
            <w:proofErr w:type="gramEnd"/>
            <w:r w:rsidRPr="00961556">
              <w:rPr>
                <w:rFonts w:ascii="Times New Roman" w:hAnsi="Times New Roman"/>
              </w:rPr>
              <w:t xml:space="preserve"> на официальном сайте в сети "Интернет" информации,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proofErr w:type="gramStart"/>
            <w:r w:rsidRPr="00961556">
              <w:rPr>
                <w:rFonts w:ascii="Times New Roman" w:hAnsi="Times New Roman"/>
              </w:rPr>
              <w:t>перечень</w:t>
            </w:r>
            <w:proofErr w:type="gramEnd"/>
            <w:r w:rsidRPr="00961556">
              <w:rPr>
                <w:rFonts w:ascii="Times New Roman" w:hAnsi="Times New Roman"/>
              </w:rPr>
              <w:t xml:space="preserve"> которой предусмотрено Положения о виде контроля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 xml:space="preserve">Ведущий эксперт </w:t>
            </w:r>
          </w:p>
          <w:p w:rsidR="00961556" w:rsidRPr="00961556" w:rsidRDefault="00961556" w:rsidP="00961556">
            <w:r w:rsidRPr="00961556"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По мере поступления</w:t>
            </w:r>
          </w:p>
        </w:tc>
      </w:tr>
      <w:tr w:rsidR="00961556" w:rsidRPr="00961556" w:rsidTr="00961556">
        <w:trPr>
          <w:trHeight w:val="4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Объявление предостережения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 xml:space="preserve">Ведущий эксперт </w:t>
            </w:r>
          </w:p>
          <w:p w:rsidR="00961556" w:rsidRPr="00961556" w:rsidRDefault="00961556" w:rsidP="00961556">
            <w:r w:rsidRPr="00961556"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В течение года (при наличии оснований)</w:t>
            </w:r>
          </w:p>
        </w:tc>
      </w:tr>
      <w:tr w:rsidR="00961556" w:rsidRPr="00961556" w:rsidTr="00961556">
        <w:trPr>
          <w:trHeight w:val="1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>Консультирование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Проведение должностными лицами администрации консультаций по вопросам: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Консультирование осуществляется посредствам личного обращения,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телефонной связи, электронной почты,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видео-конференц-связи, при получении письменного запроса - в </w:t>
            </w:r>
            <w:proofErr w:type="gramStart"/>
            <w:r w:rsidRPr="00961556">
              <w:rPr>
                <w:rFonts w:ascii="Times New Roman" w:hAnsi="Times New Roman"/>
              </w:rPr>
              <w:t>письменной</w:t>
            </w:r>
            <w:proofErr w:type="gramEnd"/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форме в порядке, установленном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Федеральным законом «О порядке рассмотрения обращения граждан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Российской Федерации», а также в ходе проведения профилактического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мероприятия, контрольного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(надзорного) мероприятия.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 xml:space="preserve">Ведущий эксперт </w:t>
            </w:r>
          </w:p>
          <w:p w:rsidR="00961556" w:rsidRPr="00961556" w:rsidRDefault="00961556" w:rsidP="00961556">
            <w:r w:rsidRPr="00961556"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В течение года (при наличии оснований)</w:t>
            </w:r>
          </w:p>
        </w:tc>
      </w:tr>
    </w:tbl>
    <w:p w:rsidR="00961556" w:rsidRPr="00961556" w:rsidRDefault="00961556" w:rsidP="0096155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61556" w:rsidRDefault="00961556">
      <w:pPr>
        <w:rPr>
          <w:rFonts w:ascii="Times New Roman" w:hAnsi="Times New Roman" w:cs="Times New Roman"/>
          <w:sz w:val="28"/>
          <w:szCs w:val="28"/>
        </w:rPr>
      </w:pPr>
    </w:p>
    <w:p w:rsidR="00960704" w:rsidRDefault="00960704">
      <w:pPr>
        <w:rPr>
          <w:rFonts w:ascii="Times New Roman" w:hAnsi="Times New Roman" w:cs="Times New Roman"/>
          <w:sz w:val="28"/>
          <w:szCs w:val="28"/>
        </w:rPr>
      </w:pP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3D4802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3D4802">
        <w:rPr>
          <w:rFonts w:ascii="Times New Roman" w:hAnsi="Times New Roman" w:cs="Times New Roman"/>
          <w:sz w:val="28"/>
          <w:szCs w:val="28"/>
        </w:rPr>
        <w:t>»</w:t>
      </w:r>
    </w:p>
    <w:p w:rsidR="003D4802" w:rsidRPr="002E5EDB" w:rsidRDefault="0013515F" w:rsidP="003D48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E7174">
        <w:rPr>
          <w:rFonts w:ascii="Times New Roman" w:hAnsi="Times New Roman" w:cs="Times New Roman"/>
          <w:sz w:val="28"/>
          <w:szCs w:val="28"/>
        </w:rPr>
        <w:t>20.09.2022 года №</w:t>
      </w:r>
      <w:r w:rsidR="002809E9">
        <w:rPr>
          <w:rFonts w:ascii="Times New Roman" w:hAnsi="Times New Roman" w:cs="Times New Roman"/>
          <w:sz w:val="28"/>
          <w:szCs w:val="28"/>
        </w:rPr>
        <w:t xml:space="preserve"> 27</w:t>
      </w:r>
      <w:bookmarkStart w:id="0" w:name="_GoBack"/>
      <w:bookmarkEnd w:id="0"/>
      <w:r w:rsidR="003E7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802" w:rsidRDefault="003D4802" w:rsidP="003D480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802" w:rsidRDefault="003D4802" w:rsidP="003D480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802">
        <w:rPr>
          <w:rFonts w:ascii="Times New Roman" w:eastAsia="Calibri" w:hAnsi="Times New Roman" w:cs="Times New Roman"/>
          <w:sz w:val="28"/>
          <w:szCs w:val="28"/>
        </w:rPr>
        <w:t>Состав общественного совета по организации и проведению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802">
        <w:rPr>
          <w:rFonts w:ascii="Times New Roman" w:eastAsia="Calibri" w:hAnsi="Times New Roman" w:cs="Times New Roman"/>
          <w:sz w:val="28"/>
          <w:szCs w:val="28"/>
        </w:rPr>
        <w:t>общественного обсуждения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Цывунин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А.  </w:t>
      </w:r>
      <w:r w:rsidRPr="003D4802">
        <w:rPr>
          <w:rFonts w:ascii="Times New Roman" w:eastAsia="Calibri" w:hAnsi="Times New Roman" w:cs="Times New Roman"/>
          <w:sz w:val="28"/>
          <w:szCs w:val="28"/>
        </w:rPr>
        <w:t>– глава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Попова О.А. </w:t>
      </w:r>
      <w:r w:rsidRPr="003D4802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ведущий эксперт </w:t>
      </w:r>
      <w:r w:rsidRPr="003D4802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Осипов С.Ю. </w:t>
      </w:r>
      <w:r w:rsidRPr="003D480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  Совета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Малышева С.Ю. </w:t>
      </w:r>
      <w:r w:rsidRPr="003D480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  Совета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2E5EDB" w:rsidRDefault="003D4802" w:rsidP="003D480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D4802" w:rsidRPr="002E5EDB" w:rsidSect="0096070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DB"/>
    <w:rsid w:val="0013515F"/>
    <w:rsid w:val="002809E9"/>
    <w:rsid w:val="002E5EDB"/>
    <w:rsid w:val="002F43C5"/>
    <w:rsid w:val="003D4802"/>
    <w:rsid w:val="003E7174"/>
    <w:rsid w:val="00727B6E"/>
    <w:rsid w:val="008A3468"/>
    <w:rsid w:val="00960704"/>
    <w:rsid w:val="0096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EDB"/>
    <w:rPr>
      <w:b/>
      <w:bCs/>
    </w:rPr>
  </w:style>
  <w:style w:type="table" w:styleId="a5">
    <w:name w:val="Table Grid"/>
    <w:basedOn w:val="a1"/>
    <w:uiPriority w:val="59"/>
    <w:rsid w:val="009615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480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8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EDB"/>
    <w:rPr>
      <w:b/>
      <w:bCs/>
    </w:rPr>
  </w:style>
  <w:style w:type="table" w:styleId="a5">
    <w:name w:val="Table Grid"/>
    <w:basedOn w:val="a1"/>
    <w:uiPriority w:val="59"/>
    <w:rsid w:val="009615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480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8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7C01-122F-4366-8E88-C20012D7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домашний</cp:lastModifiedBy>
  <cp:revision>5</cp:revision>
  <cp:lastPrinted>2022-09-20T07:48:00Z</cp:lastPrinted>
  <dcterms:created xsi:type="dcterms:W3CDTF">2022-09-15T08:43:00Z</dcterms:created>
  <dcterms:modified xsi:type="dcterms:W3CDTF">2022-09-20T07:49:00Z</dcterms:modified>
</cp:coreProperties>
</file>