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654"/>
        <w:gridCol w:w="905"/>
        <w:gridCol w:w="3969"/>
      </w:tblGrid>
      <w:tr w:rsidR="00BC33D4" w:rsidTr="00D5492D">
        <w:trPr>
          <w:trHeight w:val="1266"/>
        </w:trPr>
        <w:tc>
          <w:tcPr>
            <w:tcW w:w="3794" w:type="dxa"/>
          </w:tcPr>
          <w:p w:rsidR="00410987" w:rsidRDefault="00BC33D4" w:rsidP="0041098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A02B8" w:rsidRPr="006A02B8">
              <w:rPr>
                <w:b/>
                <w:sz w:val="28"/>
              </w:rPr>
              <w:t>«</w:t>
            </w:r>
            <w:proofErr w:type="spellStart"/>
            <w:proofErr w:type="gramStart"/>
            <w:r w:rsidR="006A02B8" w:rsidRPr="006A02B8">
              <w:rPr>
                <w:b/>
                <w:sz w:val="28"/>
              </w:rPr>
              <w:t>П</w:t>
            </w:r>
            <w:proofErr w:type="gramEnd"/>
            <w:r w:rsidR="006A02B8" w:rsidRPr="006A02B8">
              <w:rPr>
                <w:b/>
                <w:sz w:val="28"/>
              </w:rPr>
              <w:t>öддельнöй</w:t>
            </w:r>
            <w:proofErr w:type="spellEnd"/>
            <w:r w:rsidR="006A02B8" w:rsidRPr="006A02B8">
              <w:rPr>
                <w:b/>
                <w:sz w:val="28"/>
              </w:rPr>
              <w:t>»</w:t>
            </w:r>
          </w:p>
          <w:p w:rsidR="00410987" w:rsidRDefault="00410987" w:rsidP="00410987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овмöдчöминса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:rsidR="00BC33D4" w:rsidRDefault="00410987" w:rsidP="0041098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администрация  </w:t>
            </w:r>
          </w:p>
        </w:tc>
        <w:tc>
          <w:tcPr>
            <w:tcW w:w="1559" w:type="dxa"/>
            <w:gridSpan w:val="2"/>
          </w:tcPr>
          <w:p w:rsidR="00BC33D4" w:rsidRDefault="00BC33D4" w:rsidP="00D5492D">
            <w:pPr>
              <w:jc w:val="center"/>
            </w:pPr>
            <w:r w:rsidRPr="00DA45F4"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7" o:title=""/>
                </v:shape>
                <o:OLEObject Type="Embed" ProgID="Word.Picture.8" ShapeID="_x0000_i1025" DrawAspect="Content" ObjectID="_1727096107" r:id="rId8"/>
              </w:object>
            </w:r>
          </w:p>
          <w:p w:rsidR="00BC33D4" w:rsidRDefault="00BC33D4" w:rsidP="00D5492D"/>
        </w:tc>
        <w:tc>
          <w:tcPr>
            <w:tcW w:w="3969" w:type="dxa"/>
          </w:tcPr>
          <w:p w:rsidR="00BC33D4" w:rsidRDefault="00BC33D4" w:rsidP="00D5492D">
            <w:pPr>
              <w:jc w:val="center"/>
              <w:rPr>
                <w:b/>
                <w:sz w:val="28"/>
              </w:rPr>
            </w:pPr>
          </w:p>
          <w:p w:rsidR="00BC33D4" w:rsidRDefault="00BC33D4" w:rsidP="00D549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Администрация  </w:t>
            </w:r>
          </w:p>
          <w:p w:rsidR="00BC33D4" w:rsidRDefault="00BC33D4" w:rsidP="006A02B8">
            <w:pPr>
              <w:jc w:val="center"/>
            </w:pPr>
            <w:r>
              <w:rPr>
                <w:b/>
                <w:sz w:val="28"/>
              </w:rPr>
              <w:t>сельского поселения  «</w:t>
            </w:r>
            <w:proofErr w:type="spellStart"/>
            <w:r w:rsidR="006A02B8">
              <w:rPr>
                <w:b/>
                <w:sz w:val="28"/>
              </w:rPr>
              <w:t>Подъельск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BC33D4" w:rsidTr="00D5492D">
        <w:trPr>
          <w:cantSplit/>
          <w:trHeight w:val="685"/>
        </w:trPr>
        <w:tc>
          <w:tcPr>
            <w:tcW w:w="9322" w:type="dxa"/>
            <w:gridSpan w:val="4"/>
            <w:vAlign w:val="center"/>
          </w:tcPr>
          <w:p w:rsidR="00BC33D4" w:rsidRDefault="00BC33D4" w:rsidP="00D5492D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ШУÖМ</w:t>
            </w:r>
          </w:p>
        </w:tc>
      </w:tr>
      <w:tr w:rsidR="00BC33D4" w:rsidTr="00D5492D">
        <w:trPr>
          <w:cantSplit/>
          <w:trHeight w:val="685"/>
        </w:trPr>
        <w:tc>
          <w:tcPr>
            <w:tcW w:w="9322" w:type="dxa"/>
            <w:gridSpan w:val="4"/>
            <w:vAlign w:val="center"/>
          </w:tcPr>
          <w:p w:rsidR="00BC33D4" w:rsidRDefault="00BC33D4" w:rsidP="00D5492D">
            <w:pPr>
              <w:pStyle w:val="4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ПОСТАНОВЛЕНИЕ </w:t>
            </w:r>
          </w:p>
          <w:p w:rsidR="00BC33D4" w:rsidRPr="00BC33D4" w:rsidRDefault="00BC33D4" w:rsidP="00BC33D4"/>
        </w:tc>
      </w:tr>
      <w:tr w:rsidR="00BC33D4" w:rsidTr="00D5492D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BC33D4" w:rsidRDefault="00BC33D4" w:rsidP="00345F00">
            <w:pPr>
              <w:pStyle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345F00">
              <w:rPr>
                <w:rFonts w:ascii="Times New Roman" w:hAnsi="Times New Roman"/>
              </w:rPr>
              <w:t>12</w:t>
            </w:r>
            <w:r w:rsidR="00DF1E4F">
              <w:rPr>
                <w:rFonts w:ascii="Times New Roman" w:hAnsi="Times New Roman"/>
              </w:rPr>
              <w:t xml:space="preserve"> </w:t>
            </w:r>
            <w:r w:rsidR="00D7036A">
              <w:rPr>
                <w:rFonts w:ascii="Times New Roman" w:hAnsi="Times New Roman"/>
              </w:rPr>
              <w:t>октября</w:t>
            </w:r>
            <w:r w:rsidR="005A505F">
              <w:rPr>
                <w:rFonts w:ascii="Times New Roman" w:hAnsi="Times New Roman"/>
              </w:rPr>
              <w:t xml:space="preserve"> 202</w:t>
            </w:r>
            <w:r w:rsidR="00D7036A">
              <w:rPr>
                <w:rFonts w:ascii="Times New Roman" w:hAnsi="Times New Roman"/>
              </w:rPr>
              <w:t>2</w:t>
            </w:r>
            <w:r w:rsidR="005A50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4874" w:type="dxa"/>
            <w:gridSpan w:val="2"/>
            <w:vAlign w:val="center"/>
          </w:tcPr>
          <w:p w:rsidR="00BC33D4" w:rsidRDefault="00BC33D4" w:rsidP="00ED4A7F">
            <w:pPr>
              <w:pStyle w:val="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№</w:t>
            </w:r>
            <w:r w:rsidR="00D7036A">
              <w:rPr>
                <w:rFonts w:ascii="Times New Roman" w:hAnsi="Times New Roman"/>
              </w:rPr>
              <w:t xml:space="preserve"> 2</w:t>
            </w:r>
            <w:r w:rsidR="00ED4A7F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  </w:t>
            </w:r>
          </w:p>
        </w:tc>
      </w:tr>
      <w:tr w:rsidR="00BC33D4" w:rsidTr="00D5492D">
        <w:trPr>
          <w:cantSplit/>
          <w:trHeight w:val="419"/>
        </w:trPr>
        <w:tc>
          <w:tcPr>
            <w:tcW w:w="9322" w:type="dxa"/>
            <w:gridSpan w:val="4"/>
            <w:vAlign w:val="center"/>
          </w:tcPr>
          <w:p w:rsidR="00BC33D4" w:rsidRDefault="00BC33D4" w:rsidP="00345F00">
            <w:pPr>
              <w:pStyle w:val="4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(Республика Коми, Корткеросский район, с. </w:t>
            </w:r>
            <w:proofErr w:type="spellStart"/>
            <w:r w:rsidR="00345F00">
              <w:rPr>
                <w:rFonts w:ascii="Times New Roman" w:hAnsi="Times New Roman"/>
                <w:b w:val="0"/>
              </w:rPr>
              <w:t>Подъельск</w:t>
            </w:r>
            <w:proofErr w:type="spellEnd"/>
            <w:r>
              <w:rPr>
                <w:rFonts w:ascii="Times New Roman" w:hAnsi="Times New Roman"/>
                <w:b w:val="0"/>
              </w:rPr>
              <w:t>)</w:t>
            </w:r>
          </w:p>
        </w:tc>
      </w:tr>
    </w:tbl>
    <w:p w:rsidR="00BC33D4" w:rsidRDefault="00BC33D4" w:rsidP="00BC33D4">
      <w:pPr>
        <w:rPr>
          <w:b/>
          <w:sz w:val="28"/>
          <w:szCs w:val="28"/>
        </w:rPr>
      </w:pPr>
    </w:p>
    <w:p w:rsidR="00BC33D4" w:rsidRDefault="00BC33D4" w:rsidP="00BC33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утверждении прогноза социально-экономического развития</w:t>
      </w:r>
    </w:p>
    <w:p w:rsidR="00BC33D4" w:rsidRDefault="001F3F47" w:rsidP="00BC33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образования </w:t>
      </w:r>
      <w:r w:rsidR="00BC33D4">
        <w:rPr>
          <w:b/>
          <w:sz w:val="32"/>
          <w:szCs w:val="32"/>
        </w:rPr>
        <w:t>сельского поселения «</w:t>
      </w:r>
      <w:proofErr w:type="spellStart"/>
      <w:r w:rsidR="006A02B8">
        <w:rPr>
          <w:b/>
          <w:sz w:val="32"/>
          <w:szCs w:val="32"/>
        </w:rPr>
        <w:t>Подъельск</w:t>
      </w:r>
      <w:proofErr w:type="spellEnd"/>
      <w:r w:rsidR="000C5CDA">
        <w:rPr>
          <w:b/>
          <w:sz w:val="32"/>
          <w:szCs w:val="32"/>
        </w:rPr>
        <w:t>» на 2023</w:t>
      </w:r>
      <w:r w:rsidR="00BC33D4">
        <w:rPr>
          <w:b/>
          <w:sz w:val="32"/>
          <w:szCs w:val="32"/>
        </w:rPr>
        <w:t xml:space="preserve"> год</w:t>
      </w:r>
      <w:r w:rsidR="006A4DF9">
        <w:rPr>
          <w:b/>
          <w:sz w:val="32"/>
          <w:szCs w:val="32"/>
        </w:rPr>
        <w:t xml:space="preserve"> и плановый период 202</w:t>
      </w:r>
      <w:r w:rsidR="000C5CDA">
        <w:rPr>
          <w:b/>
          <w:sz w:val="32"/>
          <w:szCs w:val="32"/>
        </w:rPr>
        <w:t>4</w:t>
      </w:r>
      <w:r w:rsidR="00DE5222">
        <w:rPr>
          <w:b/>
          <w:sz w:val="32"/>
          <w:szCs w:val="32"/>
        </w:rPr>
        <w:t>-20</w:t>
      </w:r>
      <w:r w:rsidR="000C5CDA">
        <w:rPr>
          <w:b/>
          <w:sz w:val="32"/>
          <w:szCs w:val="32"/>
        </w:rPr>
        <w:t>25</w:t>
      </w:r>
      <w:r w:rsidR="006A4DF9">
        <w:rPr>
          <w:b/>
          <w:sz w:val="32"/>
          <w:szCs w:val="32"/>
        </w:rPr>
        <w:t xml:space="preserve"> годы</w:t>
      </w:r>
      <w:r w:rsidR="00BC33D4">
        <w:rPr>
          <w:b/>
          <w:sz w:val="32"/>
          <w:szCs w:val="32"/>
        </w:rPr>
        <w:t xml:space="preserve"> </w:t>
      </w:r>
    </w:p>
    <w:p w:rsidR="00BC33D4" w:rsidRDefault="00BC33D4" w:rsidP="00BC33D4">
      <w:pPr>
        <w:rPr>
          <w:sz w:val="28"/>
          <w:szCs w:val="28"/>
        </w:rPr>
      </w:pPr>
    </w:p>
    <w:p w:rsidR="000C5CDA" w:rsidRPr="000C5CDA" w:rsidRDefault="00BC33D4" w:rsidP="00256C7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5CDA" w:rsidRPr="000C5CDA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</w:t>
      </w:r>
      <w:proofErr w:type="gramStart"/>
      <w:r w:rsidR="000C5CDA" w:rsidRPr="000C5CDA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0C5CDA" w:rsidRPr="000C5CDA" w:rsidRDefault="000C5CDA" w:rsidP="00256C7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CDA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</w:t>
      </w:r>
      <w:proofErr w:type="gramStart"/>
      <w:r w:rsidRPr="000C5C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C5CDA">
        <w:rPr>
          <w:rFonts w:ascii="Times New Roman" w:hAnsi="Times New Roman" w:cs="Times New Roman"/>
          <w:sz w:val="28"/>
          <w:szCs w:val="28"/>
        </w:rPr>
        <w:t xml:space="preserve"> Российской</w:t>
      </w:r>
    </w:p>
    <w:p w:rsidR="00BC33D4" w:rsidRDefault="000C5CDA" w:rsidP="000C5CD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CDA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="00C82893" w:rsidRPr="00C82893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</w:t>
      </w:r>
      <w:r w:rsidR="00C82893">
        <w:rPr>
          <w:rFonts w:ascii="Times New Roman" w:hAnsi="Times New Roman" w:cs="Times New Roman"/>
          <w:sz w:val="28"/>
          <w:szCs w:val="28"/>
        </w:rPr>
        <w:t xml:space="preserve"> </w:t>
      </w:r>
      <w:r w:rsidRPr="000C5CDA">
        <w:rPr>
          <w:rFonts w:ascii="Times New Roman" w:hAnsi="Times New Roman" w:cs="Times New Roman"/>
          <w:sz w:val="28"/>
          <w:szCs w:val="28"/>
        </w:rPr>
        <w:t>Уставом</w:t>
      </w:r>
      <w:r w:rsidR="00C82893">
        <w:rPr>
          <w:rFonts w:ascii="Times New Roman" w:hAnsi="Times New Roman" w:cs="Times New Roman"/>
          <w:sz w:val="28"/>
          <w:szCs w:val="28"/>
        </w:rPr>
        <w:t xml:space="preserve"> </w:t>
      </w:r>
      <w:r w:rsidRPr="000C5CD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CDA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CDA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CDA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C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Подъельск</w:t>
      </w:r>
      <w:proofErr w:type="spellEnd"/>
      <w:r w:rsidRPr="000C5CDA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CDA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C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Подъельск</w:t>
      </w:r>
      <w:proofErr w:type="spellEnd"/>
      <w:r w:rsidRPr="000C5CDA">
        <w:rPr>
          <w:rFonts w:ascii="Times New Roman" w:hAnsi="Times New Roman" w:cs="Times New Roman"/>
          <w:sz w:val="28"/>
          <w:szCs w:val="28"/>
        </w:rPr>
        <w:t>»</w:t>
      </w:r>
    </w:p>
    <w:p w:rsidR="00256C7C" w:rsidRDefault="00256C7C" w:rsidP="000C5CD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33D4" w:rsidRPr="005A505F" w:rsidRDefault="00BC33D4" w:rsidP="00BC33D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A505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="005A50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A505F">
        <w:rPr>
          <w:rFonts w:ascii="Times New Roman" w:hAnsi="Times New Roman" w:cs="Times New Roman"/>
          <w:b/>
          <w:sz w:val="32"/>
          <w:szCs w:val="32"/>
        </w:rPr>
        <w:t>О</w:t>
      </w:r>
      <w:r w:rsidR="005A50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A505F">
        <w:rPr>
          <w:rFonts w:ascii="Times New Roman" w:hAnsi="Times New Roman" w:cs="Times New Roman"/>
          <w:b/>
          <w:sz w:val="32"/>
          <w:szCs w:val="32"/>
        </w:rPr>
        <w:t>С</w:t>
      </w:r>
      <w:r w:rsidR="005A50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A505F">
        <w:rPr>
          <w:rFonts w:ascii="Times New Roman" w:hAnsi="Times New Roman" w:cs="Times New Roman"/>
          <w:b/>
          <w:sz w:val="32"/>
          <w:szCs w:val="32"/>
        </w:rPr>
        <w:t>Т</w:t>
      </w:r>
      <w:r w:rsidR="005A50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A505F">
        <w:rPr>
          <w:rFonts w:ascii="Times New Roman" w:hAnsi="Times New Roman" w:cs="Times New Roman"/>
          <w:b/>
          <w:sz w:val="32"/>
          <w:szCs w:val="32"/>
        </w:rPr>
        <w:t>А</w:t>
      </w:r>
      <w:r w:rsidR="005A50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A505F">
        <w:rPr>
          <w:rFonts w:ascii="Times New Roman" w:hAnsi="Times New Roman" w:cs="Times New Roman"/>
          <w:b/>
          <w:sz w:val="32"/>
          <w:szCs w:val="32"/>
        </w:rPr>
        <w:t>Н</w:t>
      </w:r>
      <w:r w:rsidR="005A50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A505F">
        <w:rPr>
          <w:rFonts w:ascii="Times New Roman" w:hAnsi="Times New Roman" w:cs="Times New Roman"/>
          <w:b/>
          <w:sz w:val="32"/>
          <w:szCs w:val="32"/>
        </w:rPr>
        <w:t>О</w:t>
      </w:r>
      <w:r w:rsidR="005A50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A505F">
        <w:rPr>
          <w:rFonts w:ascii="Times New Roman" w:hAnsi="Times New Roman" w:cs="Times New Roman"/>
          <w:b/>
          <w:sz w:val="32"/>
          <w:szCs w:val="32"/>
        </w:rPr>
        <w:t>В</w:t>
      </w:r>
      <w:r w:rsidR="005A50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A505F">
        <w:rPr>
          <w:rFonts w:ascii="Times New Roman" w:hAnsi="Times New Roman" w:cs="Times New Roman"/>
          <w:b/>
          <w:sz w:val="32"/>
          <w:szCs w:val="32"/>
        </w:rPr>
        <w:t>Л</w:t>
      </w:r>
      <w:r w:rsidR="005A50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A505F">
        <w:rPr>
          <w:rFonts w:ascii="Times New Roman" w:hAnsi="Times New Roman" w:cs="Times New Roman"/>
          <w:b/>
          <w:sz w:val="32"/>
          <w:szCs w:val="32"/>
        </w:rPr>
        <w:t>Я</w:t>
      </w:r>
      <w:r w:rsidR="005A50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82893">
        <w:rPr>
          <w:rFonts w:ascii="Times New Roman" w:hAnsi="Times New Roman" w:cs="Times New Roman"/>
          <w:b/>
          <w:sz w:val="32"/>
          <w:szCs w:val="32"/>
        </w:rPr>
        <w:t>ЕТ</w:t>
      </w:r>
      <w:r w:rsidRPr="005A505F">
        <w:rPr>
          <w:rFonts w:ascii="Times New Roman" w:hAnsi="Times New Roman" w:cs="Times New Roman"/>
          <w:b/>
          <w:sz w:val="32"/>
          <w:szCs w:val="32"/>
        </w:rPr>
        <w:t>:</w:t>
      </w:r>
    </w:p>
    <w:p w:rsidR="00BC33D4" w:rsidRDefault="00BC33D4" w:rsidP="00BC33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33D4" w:rsidRDefault="00BC33D4" w:rsidP="004155F2">
      <w:pPr>
        <w:pStyle w:val="a3"/>
        <w:numPr>
          <w:ilvl w:val="0"/>
          <w:numId w:val="1"/>
        </w:numPr>
        <w:tabs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</w:t>
      </w:r>
      <w:r w:rsidR="00C82893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сельского поселения «</w:t>
      </w:r>
      <w:proofErr w:type="spellStart"/>
      <w:r w:rsidR="006A02B8">
        <w:rPr>
          <w:rFonts w:ascii="Times New Roman" w:hAnsi="Times New Roman" w:cs="Times New Roman"/>
          <w:sz w:val="28"/>
          <w:szCs w:val="28"/>
        </w:rPr>
        <w:t>Подъельск</w:t>
      </w:r>
      <w:proofErr w:type="spellEnd"/>
      <w:r w:rsidR="00256C7C">
        <w:rPr>
          <w:rFonts w:ascii="Times New Roman" w:hAnsi="Times New Roman" w:cs="Times New Roman"/>
          <w:sz w:val="28"/>
          <w:szCs w:val="28"/>
        </w:rPr>
        <w:t>» на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E5222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6A4DF9">
        <w:rPr>
          <w:rFonts w:ascii="Times New Roman" w:hAnsi="Times New Roman" w:cs="Times New Roman"/>
          <w:sz w:val="28"/>
          <w:szCs w:val="28"/>
        </w:rPr>
        <w:t>2</w:t>
      </w:r>
      <w:r w:rsidR="00256C7C">
        <w:rPr>
          <w:rFonts w:ascii="Times New Roman" w:hAnsi="Times New Roman" w:cs="Times New Roman"/>
          <w:sz w:val="28"/>
          <w:szCs w:val="28"/>
        </w:rPr>
        <w:t>4</w:t>
      </w:r>
      <w:r w:rsidR="00DE5222">
        <w:rPr>
          <w:rFonts w:ascii="Times New Roman" w:hAnsi="Times New Roman" w:cs="Times New Roman"/>
          <w:sz w:val="28"/>
          <w:szCs w:val="28"/>
        </w:rPr>
        <w:t>-20</w:t>
      </w:r>
      <w:r w:rsidR="00256C7C">
        <w:rPr>
          <w:rFonts w:ascii="Times New Roman" w:hAnsi="Times New Roman" w:cs="Times New Roman"/>
          <w:sz w:val="28"/>
          <w:szCs w:val="28"/>
        </w:rPr>
        <w:t>25</w:t>
      </w:r>
      <w:r w:rsidR="00DE5222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C8289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82893" w:rsidRDefault="00C82893" w:rsidP="00C82893">
      <w:pPr>
        <w:pStyle w:val="a3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8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       </w:t>
      </w:r>
      <w:r w:rsidRPr="00C82893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89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893">
        <w:rPr>
          <w:rFonts w:ascii="Times New Roman" w:hAnsi="Times New Roman" w:cs="Times New Roman"/>
          <w:sz w:val="28"/>
          <w:szCs w:val="28"/>
        </w:rPr>
        <w:t>подлежит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893">
        <w:rPr>
          <w:rFonts w:ascii="Times New Roman" w:hAnsi="Times New Roman" w:cs="Times New Roman"/>
          <w:sz w:val="28"/>
          <w:szCs w:val="28"/>
        </w:rPr>
        <w:t>размещению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89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893">
        <w:rPr>
          <w:rFonts w:ascii="Times New Roman" w:hAnsi="Times New Roman" w:cs="Times New Roman"/>
          <w:sz w:val="28"/>
          <w:szCs w:val="28"/>
        </w:rPr>
        <w:t>официальном сайте администрации муниципального образования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Подъель</w:t>
      </w:r>
      <w:r w:rsidRPr="00C82893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C82893">
        <w:rPr>
          <w:rFonts w:ascii="Times New Roman" w:hAnsi="Times New Roman" w:cs="Times New Roman"/>
          <w:sz w:val="28"/>
          <w:szCs w:val="28"/>
        </w:rPr>
        <w:t>» в информационно-телекоммуникационной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893">
        <w:rPr>
          <w:rFonts w:ascii="Times New Roman" w:hAnsi="Times New Roman" w:cs="Times New Roman"/>
          <w:sz w:val="28"/>
          <w:szCs w:val="28"/>
        </w:rPr>
        <w:t>Интернет.</w:t>
      </w:r>
    </w:p>
    <w:p w:rsidR="00BC33D4" w:rsidRDefault="00C82893" w:rsidP="00C82893">
      <w:pPr>
        <w:pStyle w:val="a3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33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BC33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C33D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</w:t>
      </w:r>
      <w:r w:rsidR="00BC33D4">
        <w:rPr>
          <w:rFonts w:ascii="Times New Roman" w:hAnsi="Times New Roman" w:cs="Times New Roman"/>
          <w:sz w:val="24"/>
          <w:szCs w:val="24"/>
        </w:rPr>
        <w:t>.</w:t>
      </w:r>
    </w:p>
    <w:p w:rsidR="00BC33D4" w:rsidRDefault="00BC33D4" w:rsidP="00031872">
      <w:pPr>
        <w:pStyle w:val="a3"/>
        <w:tabs>
          <w:tab w:val="num" w:pos="0"/>
        </w:tabs>
        <w:spacing w:after="0"/>
        <w:ind w:left="567"/>
        <w:jc w:val="both"/>
        <w:rPr>
          <w:sz w:val="28"/>
          <w:szCs w:val="28"/>
        </w:rPr>
      </w:pPr>
    </w:p>
    <w:p w:rsidR="00BC33D4" w:rsidRDefault="00BC33D4" w:rsidP="00BC33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                         </w:t>
      </w:r>
      <w:r w:rsidR="006A4DF9">
        <w:rPr>
          <w:b/>
          <w:sz w:val="28"/>
          <w:szCs w:val="28"/>
        </w:rPr>
        <w:t xml:space="preserve">             </w:t>
      </w:r>
      <w:proofErr w:type="spellStart"/>
      <w:r w:rsidR="009F2515">
        <w:rPr>
          <w:b/>
          <w:sz w:val="28"/>
          <w:szCs w:val="28"/>
        </w:rPr>
        <w:t>А.</w:t>
      </w:r>
      <w:r w:rsidR="006A02B8">
        <w:rPr>
          <w:b/>
          <w:sz w:val="28"/>
          <w:szCs w:val="28"/>
        </w:rPr>
        <w:t>А.Цывунин</w:t>
      </w:r>
      <w:proofErr w:type="spellEnd"/>
      <w:r>
        <w:rPr>
          <w:b/>
          <w:sz w:val="28"/>
          <w:szCs w:val="28"/>
        </w:rPr>
        <w:t xml:space="preserve">  </w:t>
      </w:r>
    </w:p>
    <w:p w:rsidR="00BC33D4" w:rsidRDefault="00BC33D4" w:rsidP="00BC33D4">
      <w:pPr>
        <w:rPr>
          <w:sz w:val="28"/>
          <w:szCs w:val="28"/>
        </w:rPr>
      </w:pPr>
    </w:p>
    <w:p w:rsidR="00BC33D4" w:rsidRDefault="00BC33D4" w:rsidP="00BC33D4">
      <w:pPr>
        <w:rPr>
          <w:sz w:val="28"/>
          <w:szCs w:val="28"/>
        </w:rPr>
      </w:pPr>
    </w:p>
    <w:bookmarkEnd w:id="0"/>
    <w:p w:rsidR="006A4DF9" w:rsidRDefault="00BC33D4" w:rsidP="00256C7C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256C7C">
        <w:rPr>
          <w:sz w:val="28"/>
          <w:szCs w:val="28"/>
        </w:rPr>
        <w:tab/>
      </w:r>
    </w:p>
    <w:p w:rsidR="00C82893" w:rsidRDefault="00C82893" w:rsidP="006A4DF9">
      <w:pPr>
        <w:jc w:val="right"/>
        <w:rPr>
          <w:sz w:val="22"/>
          <w:szCs w:val="22"/>
        </w:rPr>
      </w:pPr>
    </w:p>
    <w:p w:rsidR="00C82893" w:rsidRDefault="00C82893" w:rsidP="006A4DF9">
      <w:pPr>
        <w:jc w:val="right"/>
        <w:rPr>
          <w:sz w:val="22"/>
          <w:szCs w:val="22"/>
        </w:rPr>
      </w:pPr>
    </w:p>
    <w:p w:rsidR="00C82893" w:rsidRDefault="00C82893" w:rsidP="006A4DF9">
      <w:pPr>
        <w:jc w:val="right"/>
        <w:rPr>
          <w:sz w:val="22"/>
          <w:szCs w:val="22"/>
        </w:rPr>
      </w:pPr>
    </w:p>
    <w:p w:rsidR="00C82893" w:rsidRDefault="00C82893" w:rsidP="006A4DF9">
      <w:pPr>
        <w:jc w:val="right"/>
        <w:rPr>
          <w:sz w:val="22"/>
          <w:szCs w:val="22"/>
        </w:rPr>
      </w:pPr>
    </w:p>
    <w:p w:rsidR="00C82893" w:rsidRDefault="00C82893" w:rsidP="006A4DF9">
      <w:pPr>
        <w:jc w:val="right"/>
        <w:rPr>
          <w:sz w:val="22"/>
          <w:szCs w:val="22"/>
        </w:rPr>
      </w:pPr>
    </w:p>
    <w:p w:rsidR="00BC33D4" w:rsidRPr="00BC33D4" w:rsidRDefault="00BC33D4" w:rsidP="006A4DF9">
      <w:pPr>
        <w:jc w:val="right"/>
        <w:rPr>
          <w:sz w:val="22"/>
          <w:szCs w:val="22"/>
        </w:rPr>
      </w:pPr>
      <w:r w:rsidRPr="00BC33D4">
        <w:rPr>
          <w:sz w:val="22"/>
          <w:szCs w:val="22"/>
        </w:rPr>
        <w:lastRenderedPageBreak/>
        <w:t>Приложение</w:t>
      </w:r>
      <w:r w:rsidR="00C82893">
        <w:rPr>
          <w:sz w:val="22"/>
          <w:szCs w:val="22"/>
        </w:rPr>
        <w:t xml:space="preserve"> 1</w:t>
      </w:r>
    </w:p>
    <w:p w:rsidR="00BC33D4" w:rsidRPr="00BC33D4" w:rsidRDefault="00BC33D4" w:rsidP="006A4DF9">
      <w:pPr>
        <w:ind w:left="5040"/>
        <w:jc w:val="right"/>
        <w:rPr>
          <w:sz w:val="22"/>
          <w:szCs w:val="22"/>
        </w:rPr>
      </w:pPr>
      <w:r w:rsidRPr="00BC33D4">
        <w:rPr>
          <w:sz w:val="22"/>
          <w:szCs w:val="22"/>
        </w:rPr>
        <w:t>к постановлению администрации</w:t>
      </w:r>
    </w:p>
    <w:p w:rsidR="00BC33D4" w:rsidRPr="00BC33D4" w:rsidRDefault="00BC33D4" w:rsidP="006A4DF9">
      <w:pPr>
        <w:ind w:left="5040"/>
        <w:jc w:val="right"/>
        <w:rPr>
          <w:sz w:val="22"/>
          <w:szCs w:val="22"/>
        </w:rPr>
      </w:pPr>
      <w:r w:rsidRPr="00BC33D4">
        <w:rPr>
          <w:sz w:val="22"/>
          <w:szCs w:val="22"/>
        </w:rPr>
        <w:t>сельского поселения «</w:t>
      </w:r>
      <w:proofErr w:type="spellStart"/>
      <w:r w:rsidR="006A02B8">
        <w:rPr>
          <w:sz w:val="22"/>
          <w:szCs w:val="22"/>
        </w:rPr>
        <w:t>Подъельск</w:t>
      </w:r>
      <w:proofErr w:type="spellEnd"/>
      <w:r w:rsidRPr="00BC33D4">
        <w:rPr>
          <w:sz w:val="22"/>
          <w:szCs w:val="22"/>
        </w:rPr>
        <w:t>»</w:t>
      </w:r>
    </w:p>
    <w:p w:rsidR="00BC33D4" w:rsidRDefault="00BC33D4" w:rsidP="006A4DF9">
      <w:pPr>
        <w:ind w:left="5040"/>
        <w:jc w:val="right"/>
        <w:rPr>
          <w:sz w:val="28"/>
          <w:szCs w:val="28"/>
        </w:rPr>
      </w:pPr>
      <w:r w:rsidRPr="00BC33D4">
        <w:rPr>
          <w:sz w:val="22"/>
          <w:szCs w:val="22"/>
        </w:rPr>
        <w:t xml:space="preserve">от </w:t>
      </w:r>
      <w:r w:rsidR="00345F00">
        <w:rPr>
          <w:sz w:val="22"/>
          <w:szCs w:val="22"/>
        </w:rPr>
        <w:t>12</w:t>
      </w:r>
      <w:r w:rsidR="00316E4A">
        <w:rPr>
          <w:sz w:val="22"/>
          <w:szCs w:val="22"/>
        </w:rPr>
        <w:t xml:space="preserve"> </w:t>
      </w:r>
      <w:r w:rsidR="00D7036A">
        <w:rPr>
          <w:sz w:val="22"/>
          <w:szCs w:val="22"/>
        </w:rPr>
        <w:t>октября</w:t>
      </w:r>
      <w:r>
        <w:rPr>
          <w:sz w:val="22"/>
          <w:szCs w:val="22"/>
        </w:rPr>
        <w:t xml:space="preserve"> </w:t>
      </w:r>
      <w:r w:rsidR="006A02B8">
        <w:rPr>
          <w:sz w:val="22"/>
          <w:szCs w:val="22"/>
        </w:rPr>
        <w:t>202</w:t>
      </w:r>
      <w:r w:rsidR="00D7036A">
        <w:rPr>
          <w:sz w:val="22"/>
          <w:szCs w:val="22"/>
        </w:rPr>
        <w:t>2</w:t>
      </w:r>
      <w:r w:rsidR="006A02B8">
        <w:rPr>
          <w:sz w:val="22"/>
          <w:szCs w:val="22"/>
        </w:rPr>
        <w:t xml:space="preserve"> года №</w:t>
      </w:r>
      <w:r w:rsidR="00D7036A">
        <w:rPr>
          <w:sz w:val="22"/>
          <w:szCs w:val="22"/>
        </w:rPr>
        <w:t xml:space="preserve"> 29</w:t>
      </w:r>
    </w:p>
    <w:p w:rsidR="00BC33D4" w:rsidRDefault="00BC33D4" w:rsidP="00BC33D4"/>
    <w:p w:rsidR="00BC33D4" w:rsidRPr="00D9393B" w:rsidRDefault="00BC33D4" w:rsidP="00BC33D4">
      <w:pPr>
        <w:jc w:val="center"/>
        <w:rPr>
          <w:b/>
          <w:sz w:val="28"/>
          <w:szCs w:val="28"/>
        </w:rPr>
      </w:pPr>
      <w:r w:rsidRPr="00D9393B">
        <w:rPr>
          <w:b/>
          <w:sz w:val="28"/>
          <w:szCs w:val="28"/>
        </w:rPr>
        <w:t>Прогноз</w:t>
      </w:r>
    </w:p>
    <w:p w:rsidR="00D9393B" w:rsidRDefault="00BC33D4" w:rsidP="00BC33D4">
      <w:pPr>
        <w:jc w:val="center"/>
        <w:rPr>
          <w:b/>
          <w:sz w:val="28"/>
          <w:szCs w:val="28"/>
        </w:rPr>
      </w:pPr>
      <w:r w:rsidRPr="00D9393B">
        <w:rPr>
          <w:b/>
          <w:sz w:val="28"/>
          <w:szCs w:val="28"/>
        </w:rPr>
        <w:t xml:space="preserve">социально - экономического развития сельского поселения </w:t>
      </w:r>
    </w:p>
    <w:p w:rsidR="00BC33D4" w:rsidRPr="00D9393B" w:rsidRDefault="00BC33D4" w:rsidP="00BC33D4">
      <w:pPr>
        <w:jc w:val="center"/>
        <w:rPr>
          <w:b/>
          <w:sz w:val="28"/>
          <w:szCs w:val="28"/>
        </w:rPr>
      </w:pPr>
      <w:r w:rsidRPr="00D9393B">
        <w:rPr>
          <w:b/>
          <w:sz w:val="28"/>
          <w:szCs w:val="28"/>
        </w:rPr>
        <w:t>«</w:t>
      </w:r>
      <w:proofErr w:type="spellStart"/>
      <w:r w:rsidR="006A02B8">
        <w:rPr>
          <w:b/>
          <w:sz w:val="28"/>
          <w:szCs w:val="28"/>
        </w:rPr>
        <w:t>Подъельск</w:t>
      </w:r>
      <w:proofErr w:type="spellEnd"/>
      <w:r w:rsidR="00256C7C">
        <w:rPr>
          <w:b/>
          <w:sz w:val="28"/>
          <w:szCs w:val="28"/>
        </w:rPr>
        <w:t>» на 2023</w:t>
      </w:r>
      <w:r w:rsidRPr="00D9393B">
        <w:rPr>
          <w:b/>
          <w:sz w:val="28"/>
          <w:szCs w:val="28"/>
        </w:rPr>
        <w:t xml:space="preserve"> год и плановый период 20</w:t>
      </w:r>
      <w:r w:rsidR="006A4DF9">
        <w:rPr>
          <w:b/>
          <w:sz w:val="28"/>
          <w:szCs w:val="28"/>
        </w:rPr>
        <w:t>2</w:t>
      </w:r>
      <w:r w:rsidR="00256C7C">
        <w:rPr>
          <w:b/>
          <w:sz w:val="28"/>
          <w:szCs w:val="28"/>
        </w:rPr>
        <w:t>4</w:t>
      </w:r>
      <w:r w:rsidR="006A4DF9">
        <w:rPr>
          <w:b/>
          <w:sz w:val="28"/>
          <w:szCs w:val="28"/>
        </w:rPr>
        <w:t>-202</w:t>
      </w:r>
      <w:r w:rsidR="00256C7C">
        <w:rPr>
          <w:b/>
          <w:sz w:val="28"/>
          <w:szCs w:val="28"/>
        </w:rPr>
        <w:t>5</w:t>
      </w:r>
      <w:r w:rsidRPr="00D9393B">
        <w:rPr>
          <w:b/>
          <w:sz w:val="28"/>
          <w:szCs w:val="28"/>
        </w:rPr>
        <w:t xml:space="preserve"> годы</w:t>
      </w:r>
    </w:p>
    <w:p w:rsidR="00BC33D4" w:rsidRPr="00BC33D4" w:rsidRDefault="00BC33D4" w:rsidP="00BC33D4">
      <w:pPr>
        <w:rPr>
          <w:sz w:val="32"/>
          <w:szCs w:val="32"/>
        </w:rPr>
      </w:pPr>
    </w:p>
    <w:p w:rsidR="005E1C01" w:rsidRDefault="005E1C01" w:rsidP="005E1C01">
      <w:pPr>
        <w:pStyle w:val="1"/>
        <w:spacing w:after="0"/>
        <w:rPr>
          <w:rFonts w:ascii="Times New Roman" w:hAnsi="Times New Roman"/>
          <w:i w:val="0"/>
          <w:sz w:val="28"/>
          <w:szCs w:val="28"/>
        </w:rPr>
      </w:pPr>
      <w:r w:rsidRPr="005E1C01">
        <w:rPr>
          <w:rFonts w:ascii="Times New Roman" w:hAnsi="Times New Roman"/>
          <w:i w:val="0"/>
          <w:sz w:val="28"/>
          <w:szCs w:val="28"/>
        </w:rPr>
        <w:t>Прогноз социально-экономического развития подготовлен на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5E1C01">
        <w:rPr>
          <w:rFonts w:ascii="Times New Roman" w:hAnsi="Times New Roman"/>
          <w:i w:val="0"/>
          <w:sz w:val="28"/>
          <w:szCs w:val="28"/>
        </w:rPr>
        <w:t>основании Бюджетного кодекса, Положения о бюджетном процессе в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5E1C01">
        <w:rPr>
          <w:rFonts w:ascii="Times New Roman" w:hAnsi="Times New Roman"/>
          <w:i w:val="0"/>
          <w:sz w:val="28"/>
          <w:szCs w:val="28"/>
        </w:rPr>
        <w:t>муниципальном</w:t>
      </w:r>
      <w:r>
        <w:rPr>
          <w:rFonts w:ascii="Times New Roman" w:hAnsi="Times New Roman"/>
          <w:i w:val="0"/>
          <w:sz w:val="28"/>
          <w:szCs w:val="28"/>
        </w:rPr>
        <w:t xml:space="preserve"> о</w:t>
      </w:r>
      <w:r w:rsidRPr="005E1C01">
        <w:rPr>
          <w:rFonts w:ascii="Times New Roman" w:hAnsi="Times New Roman"/>
          <w:i w:val="0"/>
          <w:sz w:val="28"/>
          <w:szCs w:val="28"/>
        </w:rPr>
        <w:t>бразовании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5E1C01">
        <w:rPr>
          <w:rFonts w:ascii="Times New Roman" w:hAnsi="Times New Roman"/>
          <w:i w:val="0"/>
          <w:sz w:val="28"/>
          <w:szCs w:val="28"/>
        </w:rPr>
        <w:t>сельского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5E1C01">
        <w:rPr>
          <w:rFonts w:ascii="Times New Roman" w:hAnsi="Times New Roman"/>
          <w:i w:val="0"/>
          <w:sz w:val="28"/>
          <w:szCs w:val="28"/>
        </w:rPr>
        <w:t>поселения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5E1C01">
        <w:rPr>
          <w:rFonts w:ascii="Times New Roman" w:hAnsi="Times New Roman"/>
          <w:i w:val="0"/>
          <w:sz w:val="28"/>
          <w:szCs w:val="28"/>
        </w:rPr>
        <w:t>статистических данных.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5E1C01" w:rsidRDefault="005E1C01" w:rsidP="005E1C01">
      <w:pPr>
        <w:pStyle w:val="1"/>
        <w:spacing w:after="0"/>
        <w:rPr>
          <w:rFonts w:ascii="Times New Roman" w:hAnsi="Times New Roman"/>
          <w:i w:val="0"/>
          <w:sz w:val="28"/>
          <w:szCs w:val="28"/>
        </w:rPr>
      </w:pPr>
      <w:r w:rsidRPr="005E1C01">
        <w:rPr>
          <w:rFonts w:ascii="Times New Roman" w:hAnsi="Times New Roman"/>
          <w:i w:val="0"/>
          <w:sz w:val="28"/>
          <w:szCs w:val="28"/>
        </w:rPr>
        <w:t>Прогноз подготовлен на основе анализа сложившейся ситуации и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5E1C01">
        <w:rPr>
          <w:rFonts w:ascii="Times New Roman" w:hAnsi="Times New Roman"/>
          <w:i w:val="0"/>
          <w:sz w:val="28"/>
          <w:szCs w:val="28"/>
        </w:rPr>
        <w:t>тенденций развития сельского поселения «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Подъельск</w:t>
      </w:r>
      <w:proofErr w:type="spellEnd"/>
      <w:r w:rsidRPr="005E1C01">
        <w:rPr>
          <w:rFonts w:ascii="Times New Roman" w:hAnsi="Times New Roman"/>
          <w:i w:val="0"/>
          <w:sz w:val="28"/>
          <w:szCs w:val="28"/>
        </w:rPr>
        <w:t>», разрабатывается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5E1C01">
        <w:rPr>
          <w:rFonts w:ascii="Times New Roman" w:hAnsi="Times New Roman"/>
          <w:i w:val="0"/>
          <w:sz w:val="28"/>
          <w:szCs w:val="28"/>
        </w:rPr>
        <w:t>путем уточнения параметров планового периода и добавления параметров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5E1C01">
        <w:rPr>
          <w:rFonts w:ascii="Times New Roman" w:hAnsi="Times New Roman"/>
          <w:i w:val="0"/>
          <w:sz w:val="28"/>
          <w:szCs w:val="28"/>
        </w:rPr>
        <w:t xml:space="preserve">второго года планового периода. </w:t>
      </w:r>
      <w:proofErr w:type="gramStart"/>
      <w:r w:rsidRPr="005E1C01">
        <w:rPr>
          <w:rFonts w:ascii="Times New Roman" w:hAnsi="Times New Roman"/>
          <w:i w:val="0"/>
          <w:sz w:val="28"/>
          <w:szCs w:val="28"/>
        </w:rPr>
        <w:t>В качестве информационной основы для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5E1C01">
        <w:rPr>
          <w:rFonts w:ascii="Times New Roman" w:hAnsi="Times New Roman"/>
          <w:i w:val="0"/>
          <w:sz w:val="28"/>
          <w:szCs w:val="28"/>
        </w:rPr>
        <w:t>разработки прогноза выступили учетные данные администрации сельского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5E1C01">
        <w:rPr>
          <w:rFonts w:ascii="Times New Roman" w:hAnsi="Times New Roman"/>
          <w:i w:val="0"/>
          <w:sz w:val="28"/>
          <w:szCs w:val="28"/>
        </w:rPr>
        <w:t>поселения,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5E1C01">
        <w:rPr>
          <w:rFonts w:ascii="Times New Roman" w:hAnsi="Times New Roman"/>
          <w:i w:val="0"/>
          <w:sz w:val="28"/>
          <w:szCs w:val="28"/>
        </w:rPr>
        <w:t>информация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5E1C01">
        <w:rPr>
          <w:rFonts w:ascii="Times New Roman" w:hAnsi="Times New Roman"/>
          <w:i w:val="0"/>
          <w:sz w:val="28"/>
          <w:szCs w:val="28"/>
        </w:rPr>
        <w:t>субъектов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5E1C01">
        <w:rPr>
          <w:rFonts w:ascii="Times New Roman" w:hAnsi="Times New Roman"/>
          <w:i w:val="0"/>
          <w:sz w:val="28"/>
          <w:szCs w:val="28"/>
        </w:rPr>
        <w:t>экономической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5E1C01">
        <w:rPr>
          <w:rFonts w:ascii="Times New Roman" w:hAnsi="Times New Roman"/>
          <w:i w:val="0"/>
          <w:sz w:val="28"/>
          <w:szCs w:val="28"/>
        </w:rPr>
        <w:t>действующих на территории поселения.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proofErr w:type="gramEnd"/>
    </w:p>
    <w:p w:rsidR="005E1C01" w:rsidRDefault="005E1C01" w:rsidP="005E1C01">
      <w:pPr>
        <w:pStyle w:val="1"/>
        <w:spacing w:after="0"/>
        <w:rPr>
          <w:rFonts w:ascii="Times New Roman" w:hAnsi="Times New Roman"/>
          <w:i w:val="0"/>
          <w:sz w:val="28"/>
          <w:szCs w:val="28"/>
        </w:rPr>
      </w:pPr>
      <w:r w:rsidRPr="005E1C01">
        <w:rPr>
          <w:rFonts w:ascii="Times New Roman" w:hAnsi="Times New Roman"/>
          <w:i w:val="0"/>
          <w:sz w:val="28"/>
          <w:szCs w:val="28"/>
        </w:rPr>
        <w:t>Прогноз социально-экономического развития поселения разработан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5E1C01">
        <w:rPr>
          <w:rFonts w:ascii="Times New Roman" w:hAnsi="Times New Roman"/>
          <w:i w:val="0"/>
          <w:sz w:val="28"/>
          <w:szCs w:val="28"/>
        </w:rPr>
        <w:t>также на основе данных социально-экономического развития территории за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5E1C01">
        <w:rPr>
          <w:rFonts w:ascii="Times New Roman" w:hAnsi="Times New Roman"/>
          <w:i w:val="0"/>
          <w:sz w:val="28"/>
          <w:szCs w:val="28"/>
        </w:rPr>
        <w:t>последний отчетный год, ожидаемых результатов социально-экономического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5E1C01">
        <w:rPr>
          <w:rFonts w:ascii="Times New Roman" w:hAnsi="Times New Roman"/>
          <w:i w:val="0"/>
          <w:sz w:val="28"/>
          <w:szCs w:val="28"/>
        </w:rPr>
        <w:t>развития сельского поселения в текущем году.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C50B8E" w:rsidRDefault="005E1C01" w:rsidP="005E1C01">
      <w:pPr>
        <w:pStyle w:val="1"/>
        <w:spacing w:after="0"/>
        <w:rPr>
          <w:rFonts w:ascii="Times New Roman" w:hAnsi="Times New Roman"/>
          <w:i w:val="0"/>
          <w:sz w:val="28"/>
          <w:szCs w:val="28"/>
        </w:rPr>
      </w:pPr>
      <w:r w:rsidRPr="005E1C01">
        <w:rPr>
          <w:rFonts w:ascii="Times New Roman" w:hAnsi="Times New Roman"/>
          <w:i w:val="0"/>
          <w:sz w:val="28"/>
          <w:szCs w:val="28"/>
        </w:rPr>
        <w:t>Прогноз социально-экономического развития проводится с целью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5E1C01">
        <w:rPr>
          <w:rFonts w:ascii="Times New Roman" w:hAnsi="Times New Roman"/>
          <w:i w:val="0"/>
          <w:sz w:val="28"/>
          <w:szCs w:val="28"/>
        </w:rPr>
        <w:t>оценки существующего экономического потенциала, уровня жизни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5E1C01">
        <w:rPr>
          <w:rFonts w:ascii="Times New Roman" w:hAnsi="Times New Roman"/>
          <w:i w:val="0"/>
          <w:sz w:val="28"/>
          <w:szCs w:val="28"/>
        </w:rPr>
        <w:t>населения и оценки возможности развития экономики поселения. Основной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5E1C01">
        <w:rPr>
          <w:rFonts w:ascii="Times New Roman" w:hAnsi="Times New Roman"/>
          <w:i w:val="0"/>
          <w:sz w:val="28"/>
          <w:szCs w:val="28"/>
        </w:rPr>
        <w:t>целью социально – экономического развития сельского поселения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5E1C01">
        <w:rPr>
          <w:rFonts w:ascii="Times New Roman" w:hAnsi="Times New Roman"/>
          <w:i w:val="0"/>
          <w:sz w:val="28"/>
          <w:szCs w:val="28"/>
        </w:rPr>
        <w:t>«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Подъельск</w:t>
      </w:r>
      <w:proofErr w:type="spellEnd"/>
      <w:r w:rsidRPr="005E1C01">
        <w:rPr>
          <w:rFonts w:ascii="Times New Roman" w:hAnsi="Times New Roman"/>
          <w:i w:val="0"/>
          <w:sz w:val="28"/>
          <w:szCs w:val="28"/>
        </w:rPr>
        <w:t>» является улучшение качества жизни населения.</w:t>
      </w:r>
    </w:p>
    <w:p w:rsidR="006336B1" w:rsidRDefault="006336B1" w:rsidP="006336B1">
      <w:pPr>
        <w:pStyle w:val="1"/>
        <w:rPr>
          <w:rFonts w:ascii="Times New Roman" w:hAnsi="Times New Roman"/>
          <w:i w:val="0"/>
          <w:sz w:val="28"/>
          <w:szCs w:val="28"/>
        </w:rPr>
      </w:pPr>
    </w:p>
    <w:p w:rsidR="006336B1" w:rsidRPr="00AE0F53" w:rsidRDefault="006336B1" w:rsidP="00AE0F53">
      <w:pPr>
        <w:pStyle w:val="1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AE0F53">
        <w:rPr>
          <w:rFonts w:ascii="Times New Roman" w:hAnsi="Times New Roman"/>
          <w:b/>
          <w:i w:val="0"/>
          <w:sz w:val="28"/>
          <w:szCs w:val="28"/>
        </w:rPr>
        <w:t>1.Демография и показатели уровня жизни населения</w:t>
      </w:r>
    </w:p>
    <w:p w:rsidR="006336B1" w:rsidRDefault="006336B1" w:rsidP="006336B1">
      <w:pPr>
        <w:pStyle w:val="1"/>
        <w:rPr>
          <w:rFonts w:ascii="Times New Roman" w:hAnsi="Times New Roman"/>
          <w:i w:val="0"/>
          <w:sz w:val="28"/>
          <w:szCs w:val="28"/>
        </w:rPr>
      </w:pPr>
      <w:r w:rsidRPr="006336B1">
        <w:rPr>
          <w:rFonts w:ascii="Times New Roman" w:hAnsi="Times New Roman"/>
          <w:i w:val="0"/>
          <w:sz w:val="28"/>
          <w:szCs w:val="28"/>
        </w:rPr>
        <w:t>Общая площадь территории сельского поселения  «</w:t>
      </w:r>
      <w:proofErr w:type="spellStart"/>
      <w:r w:rsidRPr="006336B1">
        <w:rPr>
          <w:rFonts w:ascii="Times New Roman" w:hAnsi="Times New Roman"/>
          <w:i w:val="0"/>
          <w:sz w:val="28"/>
          <w:szCs w:val="28"/>
        </w:rPr>
        <w:t>Подъельск</w:t>
      </w:r>
      <w:proofErr w:type="spellEnd"/>
      <w:r w:rsidRPr="006336B1">
        <w:rPr>
          <w:rFonts w:ascii="Times New Roman" w:hAnsi="Times New Roman"/>
          <w:i w:val="0"/>
          <w:sz w:val="28"/>
          <w:szCs w:val="28"/>
        </w:rPr>
        <w:t>» составляет – 987,52 га, в том числе площадь застроенных земель – 7,82 га. На ближайшую перспективу площадь застроенных земель поселения будет увеличиваться за счет выделения земельного участка площадью 40,0 га для нового строительства и увеличения площади зеленых насаждений и</w:t>
      </w:r>
      <w:r>
        <w:rPr>
          <w:rFonts w:ascii="Times New Roman" w:hAnsi="Times New Roman"/>
          <w:i w:val="0"/>
          <w:sz w:val="28"/>
          <w:szCs w:val="28"/>
        </w:rPr>
        <w:t xml:space="preserve"> включает в себя два</w:t>
      </w:r>
      <w:r w:rsidRPr="006336B1">
        <w:rPr>
          <w:rFonts w:ascii="Times New Roman" w:hAnsi="Times New Roman"/>
          <w:i w:val="0"/>
          <w:sz w:val="28"/>
          <w:szCs w:val="28"/>
        </w:rPr>
        <w:t xml:space="preserve"> населенных пунктов: </w:t>
      </w:r>
      <w:r>
        <w:rPr>
          <w:rFonts w:ascii="Times New Roman" w:hAnsi="Times New Roman"/>
          <w:i w:val="0"/>
          <w:sz w:val="28"/>
          <w:szCs w:val="28"/>
        </w:rPr>
        <w:t>деревни Новик и Наволок.</w:t>
      </w:r>
    </w:p>
    <w:p w:rsidR="006336B1" w:rsidRPr="006336B1" w:rsidRDefault="006336B1" w:rsidP="000157F2">
      <w:pPr>
        <w:pStyle w:val="1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По данным статистики на 01.10</w:t>
      </w:r>
      <w:r w:rsidRPr="006336B1">
        <w:rPr>
          <w:rFonts w:ascii="Times New Roman" w:hAnsi="Times New Roman"/>
          <w:i w:val="0"/>
          <w:sz w:val="28"/>
          <w:szCs w:val="28"/>
        </w:rPr>
        <w:t>.2022 года в сельском поселении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6336B1">
        <w:rPr>
          <w:rFonts w:ascii="Times New Roman" w:hAnsi="Times New Roman"/>
          <w:i w:val="0"/>
          <w:sz w:val="28"/>
          <w:szCs w:val="28"/>
        </w:rPr>
        <w:t xml:space="preserve">зарегистрировано по месту жительства </w:t>
      </w:r>
      <w:r>
        <w:rPr>
          <w:rFonts w:ascii="Times New Roman" w:hAnsi="Times New Roman"/>
          <w:i w:val="0"/>
          <w:sz w:val="28"/>
          <w:szCs w:val="28"/>
        </w:rPr>
        <w:t>777</w:t>
      </w:r>
      <w:r w:rsidRPr="006336B1">
        <w:rPr>
          <w:rFonts w:ascii="Times New Roman" w:hAnsi="Times New Roman"/>
          <w:i w:val="0"/>
          <w:sz w:val="28"/>
          <w:szCs w:val="28"/>
        </w:rPr>
        <w:t xml:space="preserve"> человек.</w:t>
      </w:r>
    </w:p>
    <w:p w:rsidR="006336B1" w:rsidRPr="006336B1" w:rsidRDefault="006336B1" w:rsidP="000157F2">
      <w:pPr>
        <w:pStyle w:val="1"/>
        <w:spacing w:after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lastRenderedPageBreak/>
        <w:t xml:space="preserve">За 2022 год родилось 7 детей, умерло </w:t>
      </w:r>
      <w:r w:rsidR="000157F2">
        <w:rPr>
          <w:rFonts w:ascii="Times New Roman" w:hAnsi="Times New Roman"/>
          <w:i w:val="0"/>
          <w:sz w:val="28"/>
          <w:szCs w:val="28"/>
        </w:rPr>
        <w:t>9</w:t>
      </w:r>
      <w:r w:rsidRPr="006336B1">
        <w:rPr>
          <w:rFonts w:ascii="Times New Roman" w:hAnsi="Times New Roman"/>
          <w:i w:val="0"/>
          <w:sz w:val="28"/>
          <w:szCs w:val="28"/>
        </w:rPr>
        <w:t xml:space="preserve"> человек. Естественная убыль</w:t>
      </w:r>
    </w:p>
    <w:p w:rsidR="006336B1" w:rsidRPr="006336B1" w:rsidRDefault="006336B1" w:rsidP="000157F2">
      <w:pPr>
        <w:pStyle w:val="1"/>
        <w:spacing w:after="0"/>
        <w:rPr>
          <w:rFonts w:ascii="Times New Roman" w:hAnsi="Times New Roman"/>
          <w:i w:val="0"/>
          <w:sz w:val="28"/>
          <w:szCs w:val="28"/>
        </w:rPr>
      </w:pPr>
      <w:r w:rsidRPr="006336B1">
        <w:rPr>
          <w:rFonts w:ascii="Times New Roman" w:hAnsi="Times New Roman"/>
          <w:i w:val="0"/>
          <w:sz w:val="28"/>
          <w:szCs w:val="28"/>
        </w:rPr>
        <w:t>населения</w:t>
      </w:r>
      <w:r w:rsidR="000157F2">
        <w:rPr>
          <w:rFonts w:ascii="Times New Roman" w:hAnsi="Times New Roman"/>
          <w:i w:val="0"/>
          <w:sz w:val="28"/>
          <w:szCs w:val="28"/>
        </w:rPr>
        <w:t xml:space="preserve"> за 2022 года составила минус </w:t>
      </w:r>
      <w:r w:rsidRPr="006336B1">
        <w:rPr>
          <w:rFonts w:ascii="Times New Roman" w:hAnsi="Times New Roman"/>
          <w:i w:val="0"/>
          <w:sz w:val="28"/>
          <w:szCs w:val="28"/>
        </w:rPr>
        <w:t xml:space="preserve"> </w:t>
      </w:r>
      <w:r w:rsidR="000157F2">
        <w:rPr>
          <w:rFonts w:ascii="Times New Roman" w:hAnsi="Times New Roman"/>
          <w:i w:val="0"/>
          <w:sz w:val="28"/>
          <w:szCs w:val="28"/>
        </w:rPr>
        <w:t xml:space="preserve">9 </w:t>
      </w:r>
      <w:r w:rsidRPr="006336B1">
        <w:rPr>
          <w:rFonts w:ascii="Times New Roman" w:hAnsi="Times New Roman"/>
          <w:i w:val="0"/>
          <w:sz w:val="28"/>
          <w:szCs w:val="28"/>
        </w:rPr>
        <w:t>человек.</w:t>
      </w:r>
    </w:p>
    <w:p w:rsidR="006336B1" w:rsidRPr="006336B1" w:rsidRDefault="006336B1" w:rsidP="000157F2">
      <w:pPr>
        <w:pStyle w:val="1"/>
        <w:rPr>
          <w:rFonts w:ascii="Times New Roman" w:hAnsi="Times New Roman"/>
          <w:i w:val="0"/>
          <w:sz w:val="28"/>
          <w:szCs w:val="28"/>
        </w:rPr>
      </w:pPr>
      <w:r w:rsidRPr="006336B1">
        <w:rPr>
          <w:rFonts w:ascii="Times New Roman" w:hAnsi="Times New Roman"/>
          <w:i w:val="0"/>
          <w:sz w:val="28"/>
          <w:szCs w:val="28"/>
        </w:rPr>
        <w:t>Возрастная структура населения:</w:t>
      </w:r>
    </w:p>
    <w:p w:rsidR="006336B1" w:rsidRPr="006336B1" w:rsidRDefault="006336B1" w:rsidP="000157F2">
      <w:pPr>
        <w:pStyle w:val="1"/>
        <w:rPr>
          <w:rFonts w:ascii="Times New Roman" w:hAnsi="Times New Roman"/>
          <w:i w:val="0"/>
          <w:sz w:val="28"/>
          <w:szCs w:val="28"/>
        </w:rPr>
      </w:pPr>
      <w:r w:rsidRPr="006336B1">
        <w:rPr>
          <w:rFonts w:ascii="Times New Roman" w:hAnsi="Times New Roman"/>
          <w:i w:val="0"/>
          <w:sz w:val="28"/>
          <w:szCs w:val="28"/>
        </w:rPr>
        <w:t>- численность населения в трудоспо</w:t>
      </w:r>
      <w:r w:rsidR="00256C7C">
        <w:rPr>
          <w:rFonts w:ascii="Times New Roman" w:hAnsi="Times New Roman"/>
          <w:i w:val="0"/>
          <w:sz w:val="28"/>
          <w:szCs w:val="28"/>
        </w:rPr>
        <w:t>собном возрасте – 463</w:t>
      </w:r>
      <w:r w:rsidRPr="006336B1">
        <w:rPr>
          <w:rFonts w:ascii="Times New Roman" w:hAnsi="Times New Roman"/>
          <w:i w:val="0"/>
          <w:sz w:val="28"/>
          <w:szCs w:val="28"/>
        </w:rPr>
        <w:t xml:space="preserve"> человек;</w:t>
      </w:r>
    </w:p>
    <w:p w:rsidR="006336B1" w:rsidRPr="006336B1" w:rsidRDefault="000157F2" w:rsidP="000157F2">
      <w:pPr>
        <w:pStyle w:val="1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- детей всего – 164</w:t>
      </w:r>
      <w:r w:rsidR="006336B1" w:rsidRPr="006336B1">
        <w:rPr>
          <w:rFonts w:ascii="Times New Roman" w:hAnsi="Times New Roman"/>
          <w:i w:val="0"/>
          <w:sz w:val="28"/>
          <w:szCs w:val="28"/>
        </w:rPr>
        <w:t xml:space="preserve"> человек;</w:t>
      </w:r>
    </w:p>
    <w:p w:rsidR="006336B1" w:rsidRDefault="00256C7C" w:rsidP="000157F2">
      <w:pPr>
        <w:pStyle w:val="1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- пенсионеров по старости–225</w:t>
      </w:r>
      <w:r w:rsidR="006336B1" w:rsidRPr="006336B1">
        <w:rPr>
          <w:rFonts w:ascii="Times New Roman" w:hAnsi="Times New Roman"/>
          <w:i w:val="0"/>
          <w:sz w:val="28"/>
          <w:szCs w:val="28"/>
        </w:rPr>
        <w:t xml:space="preserve"> чел.</w:t>
      </w:r>
    </w:p>
    <w:p w:rsidR="006336B1" w:rsidRPr="006336B1" w:rsidRDefault="006336B1" w:rsidP="000157F2">
      <w:pPr>
        <w:pStyle w:val="1"/>
        <w:spacing w:after="0"/>
        <w:rPr>
          <w:rFonts w:ascii="Times New Roman" w:hAnsi="Times New Roman"/>
          <w:i w:val="0"/>
          <w:sz w:val="28"/>
          <w:szCs w:val="28"/>
        </w:rPr>
      </w:pPr>
      <w:r w:rsidRPr="006336B1">
        <w:rPr>
          <w:rFonts w:ascii="Times New Roman" w:hAnsi="Times New Roman"/>
          <w:i w:val="0"/>
          <w:sz w:val="28"/>
          <w:szCs w:val="28"/>
        </w:rPr>
        <w:t>Из-за ограниченного спектра возможностей трудоустройства и</w:t>
      </w:r>
      <w:r w:rsidR="000157F2">
        <w:rPr>
          <w:rFonts w:ascii="Times New Roman" w:hAnsi="Times New Roman"/>
          <w:i w:val="0"/>
          <w:sz w:val="28"/>
          <w:szCs w:val="28"/>
        </w:rPr>
        <w:t xml:space="preserve"> </w:t>
      </w:r>
      <w:r w:rsidRPr="006336B1">
        <w:rPr>
          <w:rFonts w:ascii="Times New Roman" w:hAnsi="Times New Roman"/>
          <w:i w:val="0"/>
          <w:sz w:val="28"/>
          <w:szCs w:val="28"/>
        </w:rPr>
        <w:t>неудовлетворительного качества среды жизнедеятельности происходит</w:t>
      </w:r>
      <w:r w:rsidR="000157F2">
        <w:rPr>
          <w:rFonts w:ascii="Times New Roman" w:hAnsi="Times New Roman"/>
          <w:i w:val="0"/>
          <w:sz w:val="28"/>
          <w:szCs w:val="28"/>
        </w:rPr>
        <w:t xml:space="preserve"> </w:t>
      </w:r>
      <w:r w:rsidRPr="006336B1">
        <w:rPr>
          <w:rFonts w:ascii="Times New Roman" w:hAnsi="Times New Roman"/>
          <w:i w:val="0"/>
          <w:sz w:val="28"/>
          <w:szCs w:val="28"/>
        </w:rPr>
        <w:t>интенсивная миграция конкурентоспособной части населения.</w:t>
      </w:r>
    </w:p>
    <w:p w:rsidR="006336B1" w:rsidRPr="006336B1" w:rsidRDefault="006336B1" w:rsidP="000157F2">
      <w:pPr>
        <w:pStyle w:val="1"/>
        <w:spacing w:after="0"/>
        <w:rPr>
          <w:rFonts w:ascii="Times New Roman" w:hAnsi="Times New Roman"/>
          <w:i w:val="0"/>
          <w:sz w:val="28"/>
          <w:szCs w:val="28"/>
        </w:rPr>
      </w:pPr>
      <w:r w:rsidRPr="006336B1">
        <w:rPr>
          <w:rFonts w:ascii="Times New Roman" w:hAnsi="Times New Roman"/>
          <w:i w:val="0"/>
          <w:sz w:val="28"/>
          <w:szCs w:val="28"/>
        </w:rPr>
        <w:t xml:space="preserve">Доходы населения низкие, на уровне прожиточного </w:t>
      </w:r>
      <w:r w:rsidR="000157F2">
        <w:rPr>
          <w:rFonts w:ascii="Times New Roman" w:hAnsi="Times New Roman"/>
          <w:i w:val="0"/>
          <w:sz w:val="28"/>
          <w:szCs w:val="28"/>
        </w:rPr>
        <w:t>минимума</w:t>
      </w:r>
      <w:r w:rsidRPr="006336B1">
        <w:rPr>
          <w:rFonts w:ascii="Times New Roman" w:hAnsi="Times New Roman"/>
          <w:i w:val="0"/>
          <w:sz w:val="28"/>
          <w:szCs w:val="28"/>
        </w:rPr>
        <w:t>. Основным</w:t>
      </w:r>
      <w:r w:rsidR="000157F2">
        <w:rPr>
          <w:rFonts w:ascii="Times New Roman" w:hAnsi="Times New Roman"/>
          <w:i w:val="0"/>
          <w:sz w:val="28"/>
          <w:szCs w:val="28"/>
        </w:rPr>
        <w:t xml:space="preserve"> </w:t>
      </w:r>
      <w:r w:rsidRPr="006336B1">
        <w:rPr>
          <w:rFonts w:ascii="Times New Roman" w:hAnsi="Times New Roman"/>
          <w:i w:val="0"/>
          <w:sz w:val="28"/>
          <w:szCs w:val="28"/>
        </w:rPr>
        <w:t>источником доходов населения являются пенсионные выплаты и доходы,</w:t>
      </w:r>
      <w:r w:rsidR="000157F2">
        <w:rPr>
          <w:rFonts w:ascii="Times New Roman" w:hAnsi="Times New Roman"/>
          <w:i w:val="0"/>
          <w:sz w:val="28"/>
          <w:szCs w:val="28"/>
        </w:rPr>
        <w:t xml:space="preserve"> </w:t>
      </w:r>
      <w:r w:rsidRPr="006336B1">
        <w:rPr>
          <w:rFonts w:ascii="Times New Roman" w:hAnsi="Times New Roman"/>
          <w:i w:val="0"/>
          <w:sz w:val="28"/>
          <w:szCs w:val="28"/>
        </w:rPr>
        <w:t>получаемые по месту работы - это заработная плата и выплаты социального</w:t>
      </w:r>
      <w:r w:rsidR="000157F2">
        <w:rPr>
          <w:rFonts w:ascii="Times New Roman" w:hAnsi="Times New Roman"/>
          <w:i w:val="0"/>
          <w:sz w:val="28"/>
          <w:szCs w:val="28"/>
        </w:rPr>
        <w:t xml:space="preserve"> </w:t>
      </w:r>
      <w:r w:rsidRPr="006336B1">
        <w:rPr>
          <w:rFonts w:ascii="Times New Roman" w:hAnsi="Times New Roman"/>
          <w:i w:val="0"/>
          <w:sz w:val="28"/>
          <w:szCs w:val="28"/>
        </w:rPr>
        <w:t>характера, рост которых, по-прежнему является важнейшим фактором</w:t>
      </w:r>
      <w:r w:rsidR="000157F2">
        <w:rPr>
          <w:rFonts w:ascii="Times New Roman" w:hAnsi="Times New Roman"/>
          <w:i w:val="0"/>
          <w:sz w:val="28"/>
          <w:szCs w:val="28"/>
        </w:rPr>
        <w:t xml:space="preserve"> </w:t>
      </w:r>
      <w:r w:rsidRPr="006336B1">
        <w:rPr>
          <w:rFonts w:ascii="Times New Roman" w:hAnsi="Times New Roman"/>
          <w:i w:val="0"/>
          <w:sz w:val="28"/>
          <w:szCs w:val="28"/>
        </w:rPr>
        <w:t>обеспечения повышения жизненного уровня населения.</w:t>
      </w:r>
    </w:p>
    <w:p w:rsidR="006336B1" w:rsidRPr="006336B1" w:rsidRDefault="006336B1" w:rsidP="000157F2">
      <w:pPr>
        <w:pStyle w:val="1"/>
        <w:spacing w:after="0"/>
        <w:rPr>
          <w:rFonts w:ascii="Times New Roman" w:hAnsi="Times New Roman"/>
          <w:i w:val="0"/>
          <w:sz w:val="28"/>
          <w:szCs w:val="28"/>
        </w:rPr>
      </w:pPr>
      <w:proofErr w:type="gramStart"/>
      <w:r w:rsidRPr="006336B1">
        <w:rPr>
          <w:rFonts w:ascii="Times New Roman" w:hAnsi="Times New Roman"/>
          <w:i w:val="0"/>
          <w:sz w:val="28"/>
          <w:szCs w:val="28"/>
        </w:rPr>
        <w:t>Доля неработающего населения в сельском поселении «</w:t>
      </w:r>
      <w:proofErr w:type="spellStart"/>
      <w:r w:rsidR="000157F2">
        <w:rPr>
          <w:rFonts w:ascii="Times New Roman" w:hAnsi="Times New Roman"/>
          <w:i w:val="0"/>
          <w:sz w:val="28"/>
          <w:szCs w:val="28"/>
        </w:rPr>
        <w:t>Подъель</w:t>
      </w:r>
      <w:r w:rsidRPr="006336B1">
        <w:rPr>
          <w:rFonts w:ascii="Times New Roman" w:hAnsi="Times New Roman"/>
          <w:i w:val="0"/>
          <w:sz w:val="28"/>
          <w:szCs w:val="28"/>
        </w:rPr>
        <w:t>ск</w:t>
      </w:r>
      <w:proofErr w:type="spellEnd"/>
      <w:r w:rsidRPr="006336B1">
        <w:rPr>
          <w:rFonts w:ascii="Times New Roman" w:hAnsi="Times New Roman"/>
          <w:i w:val="0"/>
          <w:sz w:val="28"/>
          <w:szCs w:val="28"/>
        </w:rPr>
        <w:t>» в</w:t>
      </w:r>
      <w:r w:rsidR="000157F2">
        <w:rPr>
          <w:rFonts w:ascii="Times New Roman" w:hAnsi="Times New Roman"/>
          <w:i w:val="0"/>
          <w:sz w:val="28"/>
          <w:szCs w:val="28"/>
        </w:rPr>
        <w:t xml:space="preserve"> </w:t>
      </w:r>
      <w:r w:rsidRPr="006336B1">
        <w:rPr>
          <w:rFonts w:ascii="Times New Roman" w:hAnsi="Times New Roman"/>
          <w:i w:val="0"/>
          <w:sz w:val="28"/>
          <w:szCs w:val="28"/>
        </w:rPr>
        <w:t>трудоспособном возрасте достаточно высока и не может не сказываться</w:t>
      </w:r>
      <w:r w:rsidR="000157F2">
        <w:rPr>
          <w:rFonts w:ascii="Times New Roman" w:hAnsi="Times New Roman"/>
          <w:i w:val="0"/>
          <w:sz w:val="28"/>
          <w:szCs w:val="28"/>
        </w:rPr>
        <w:t xml:space="preserve"> </w:t>
      </w:r>
      <w:r w:rsidRPr="006336B1">
        <w:rPr>
          <w:rFonts w:ascii="Times New Roman" w:hAnsi="Times New Roman"/>
          <w:i w:val="0"/>
          <w:sz w:val="28"/>
          <w:szCs w:val="28"/>
        </w:rPr>
        <w:t>отрицательно на социально-экономической сфере сельского поселения, что</w:t>
      </w:r>
      <w:r w:rsidR="000157F2">
        <w:rPr>
          <w:rFonts w:ascii="Times New Roman" w:hAnsi="Times New Roman"/>
          <w:i w:val="0"/>
          <w:sz w:val="28"/>
          <w:szCs w:val="28"/>
        </w:rPr>
        <w:t xml:space="preserve"> ведет в</w:t>
      </w:r>
      <w:r w:rsidRPr="006336B1">
        <w:rPr>
          <w:rFonts w:ascii="Times New Roman" w:hAnsi="Times New Roman"/>
          <w:i w:val="0"/>
          <w:sz w:val="28"/>
          <w:szCs w:val="28"/>
        </w:rPr>
        <w:t xml:space="preserve"> свою очередь, к тому, что бюджет сельского поселения «</w:t>
      </w:r>
      <w:proofErr w:type="spellStart"/>
      <w:r w:rsidR="000157F2">
        <w:rPr>
          <w:rFonts w:ascii="Times New Roman" w:hAnsi="Times New Roman"/>
          <w:i w:val="0"/>
          <w:sz w:val="28"/>
          <w:szCs w:val="28"/>
        </w:rPr>
        <w:t>Подъельс</w:t>
      </w:r>
      <w:r w:rsidRPr="006336B1">
        <w:rPr>
          <w:rFonts w:ascii="Times New Roman" w:hAnsi="Times New Roman"/>
          <w:i w:val="0"/>
          <w:sz w:val="28"/>
          <w:szCs w:val="28"/>
        </w:rPr>
        <w:t>к</w:t>
      </w:r>
      <w:proofErr w:type="spellEnd"/>
      <w:r w:rsidRPr="006336B1">
        <w:rPr>
          <w:rFonts w:ascii="Times New Roman" w:hAnsi="Times New Roman"/>
          <w:i w:val="0"/>
          <w:sz w:val="28"/>
          <w:szCs w:val="28"/>
        </w:rPr>
        <w:t>»</w:t>
      </w:r>
      <w:r w:rsidR="000157F2">
        <w:rPr>
          <w:rFonts w:ascii="Times New Roman" w:hAnsi="Times New Roman"/>
          <w:i w:val="0"/>
          <w:sz w:val="28"/>
          <w:szCs w:val="28"/>
        </w:rPr>
        <w:t xml:space="preserve"> </w:t>
      </w:r>
      <w:r w:rsidRPr="006336B1">
        <w:rPr>
          <w:rFonts w:ascii="Times New Roman" w:hAnsi="Times New Roman"/>
          <w:i w:val="0"/>
          <w:sz w:val="28"/>
          <w:szCs w:val="28"/>
        </w:rPr>
        <w:t>недополучает денежные средства, которые формируются за счет поступления</w:t>
      </w:r>
      <w:r w:rsidR="000157F2">
        <w:rPr>
          <w:rFonts w:ascii="Times New Roman" w:hAnsi="Times New Roman"/>
          <w:i w:val="0"/>
          <w:sz w:val="28"/>
          <w:szCs w:val="28"/>
        </w:rPr>
        <w:t xml:space="preserve"> </w:t>
      </w:r>
      <w:r w:rsidRPr="006336B1">
        <w:rPr>
          <w:rFonts w:ascii="Times New Roman" w:hAnsi="Times New Roman"/>
          <w:i w:val="0"/>
          <w:sz w:val="28"/>
          <w:szCs w:val="28"/>
        </w:rPr>
        <w:t>от НДФЛ, занятых в организациях сельского поселения работающих.</w:t>
      </w:r>
      <w:proofErr w:type="gramEnd"/>
    </w:p>
    <w:p w:rsidR="006336B1" w:rsidRPr="006336B1" w:rsidRDefault="006336B1" w:rsidP="000157F2">
      <w:pPr>
        <w:pStyle w:val="1"/>
        <w:spacing w:after="0"/>
        <w:rPr>
          <w:rFonts w:ascii="Times New Roman" w:hAnsi="Times New Roman"/>
          <w:i w:val="0"/>
          <w:sz w:val="28"/>
          <w:szCs w:val="28"/>
        </w:rPr>
      </w:pPr>
      <w:r w:rsidRPr="006336B1">
        <w:rPr>
          <w:rFonts w:ascii="Times New Roman" w:hAnsi="Times New Roman"/>
          <w:i w:val="0"/>
          <w:sz w:val="28"/>
          <w:szCs w:val="28"/>
        </w:rPr>
        <w:t>Таким образом, проведенный анализ демографического потенциала</w:t>
      </w:r>
      <w:r w:rsidR="000157F2">
        <w:rPr>
          <w:rFonts w:ascii="Times New Roman" w:hAnsi="Times New Roman"/>
          <w:i w:val="0"/>
          <w:sz w:val="28"/>
          <w:szCs w:val="28"/>
        </w:rPr>
        <w:t xml:space="preserve"> </w:t>
      </w:r>
      <w:r w:rsidRPr="006336B1">
        <w:rPr>
          <w:rFonts w:ascii="Times New Roman" w:hAnsi="Times New Roman"/>
          <w:i w:val="0"/>
          <w:sz w:val="28"/>
          <w:szCs w:val="28"/>
        </w:rPr>
        <w:t>сельского поселения «</w:t>
      </w:r>
      <w:proofErr w:type="spellStart"/>
      <w:r w:rsidR="000157F2">
        <w:rPr>
          <w:rFonts w:ascii="Times New Roman" w:hAnsi="Times New Roman"/>
          <w:i w:val="0"/>
          <w:sz w:val="28"/>
          <w:szCs w:val="28"/>
        </w:rPr>
        <w:t>Подъельск</w:t>
      </w:r>
      <w:proofErr w:type="spellEnd"/>
      <w:r w:rsidRPr="006336B1">
        <w:rPr>
          <w:rFonts w:ascii="Times New Roman" w:hAnsi="Times New Roman"/>
          <w:i w:val="0"/>
          <w:sz w:val="28"/>
          <w:szCs w:val="28"/>
        </w:rPr>
        <w:t>», и вопросов занятости трудоспособного</w:t>
      </w:r>
      <w:r w:rsidR="000157F2">
        <w:rPr>
          <w:rFonts w:ascii="Times New Roman" w:hAnsi="Times New Roman"/>
          <w:i w:val="0"/>
          <w:sz w:val="28"/>
          <w:szCs w:val="28"/>
        </w:rPr>
        <w:t xml:space="preserve"> </w:t>
      </w:r>
      <w:r w:rsidRPr="006336B1">
        <w:rPr>
          <w:rFonts w:ascii="Times New Roman" w:hAnsi="Times New Roman"/>
          <w:i w:val="0"/>
          <w:sz w:val="28"/>
          <w:szCs w:val="28"/>
        </w:rPr>
        <w:t>населения показывает, что затронутые проблемы являются сложными и</w:t>
      </w:r>
      <w:r w:rsidR="000157F2">
        <w:rPr>
          <w:rFonts w:ascii="Times New Roman" w:hAnsi="Times New Roman"/>
          <w:i w:val="0"/>
          <w:sz w:val="28"/>
          <w:szCs w:val="28"/>
        </w:rPr>
        <w:t xml:space="preserve"> </w:t>
      </w:r>
      <w:r w:rsidRPr="006336B1">
        <w:rPr>
          <w:rFonts w:ascii="Times New Roman" w:hAnsi="Times New Roman"/>
          <w:i w:val="0"/>
          <w:sz w:val="28"/>
          <w:szCs w:val="28"/>
        </w:rPr>
        <w:t>весьма противоречивыми, тесно связаны с экономикой и бюджетом</w:t>
      </w:r>
      <w:r w:rsidR="000157F2">
        <w:rPr>
          <w:rFonts w:ascii="Times New Roman" w:hAnsi="Times New Roman"/>
          <w:i w:val="0"/>
          <w:sz w:val="28"/>
          <w:szCs w:val="28"/>
        </w:rPr>
        <w:t xml:space="preserve"> </w:t>
      </w:r>
      <w:r w:rsidRPr="006336B1">
        <w:rPr>
          <w:rFonts w:ascii="Times New Roman" w:hAnsi="Times New Roman"/>
          <w:i w:val="0"/>
          <w:sz w:val="28"/>
          <w:szCs w:val="28"/>
        </w:rPr>
        <w:t>сельского поселения, и их необходимо учитывать при решении задач</w:t>
      </w:r>
      <w:r w:rsidR="000157F2">
        <w:rPr>
          <w:rFonts w:ascii="Times New Roman" w:hAnsi="Times New Roman"/>
          <w:i w:val="0"/>
          <w:sz w:val="28"/>
          <w:szCs w:val="28"/>
        </w:rPr>
        <w:t xml:space="preserve"> </w:t>
      </w:r>
      <w:r w:rsidRPr="006336B1">
        <w:rPr>
          <w:rFonts w:ascii="Times New Roman" w:hAnsi="Times New Roman"/>
          <w:i w:val="0"/>
          <w:sz w:val="28"/>
          <w:szCs w:val="28"/>
        </w:rPr>
        <w:t>комплексного территориального развития.</w:t>
      </w:r>
    </w:p>
    <w:p w:rsidR="006336B1" w:rsidRPr="000077FA" w:rsidRDefault="006336B1" w:rsidP="000077FA">
      <w:pPr>
        <w:pStyle w:val="1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0077FA">
        <w:rPr>
          <w:rFonts w:ascii="Times New Roman" w:hAnsi="Times New Roman"/>
          <w:b/>
          <w:i w:val="0"/>
          <w:sz w:val="28"/>
          <w:szCs w:val="28"/>
        </w:rPr>
        <w:t>2</w:t>
      </w:r>
      <w:r w:rsidR="000077FA">
        <w:rPr>
          <w:rFonts w:ascii="Times New Roman" w:hAnsi="Times New Roman"/>
          <w:b/>
          <w:i w:val="0"/>
          <w:sz w:val="28"/>
          <w:szCs w:val="28"/>
        </w:rPr>
        <w:t>.</w:t>
      </w:r>
      <w:r w:rsidRPr="000077FA">
        <w:rPr>
          <w:rFonts w:ascii="Times New Roman" w:hAnsi="Times New Roman"/>
          <w:b/>
          <w:i w:val="0"/>
          <w:sz w:val="28"/>
          <w:szCs w:val="28"/>
        </w:rPr>
        <w:t xml:space="preserve"> Социально-экономическое развитие сельского поселения.</w:t>
      </w:r>
    </w:p>
    <w:p w:rsidR="006336B1" w:rsidRPr="006336B1" w:rsidRDefault="006336B1" w:rsidP="006336B1">
      <w:pPr>
        <w:pStyle w:val="1"/>
        <w:rPr>
          <w:rFonts w:ascii="Times New Roman" w:hAnsi="Times New Roman"/>
          <w:i w:val="0"/>
          <w:sz w:val="28"/>
          <w:szCs w:val="28"/>
        </w:rPr>
      </w:pPr>
      <w:r w:rsidRPr="006336B1">
        <w:rPr>
          <w:rFonts w:ascii="Times New Roman" w:hAnsi="Times New Roman"/>
          <w:i w:val="0"/>
          <w:sz w:val="28"/>
          <w:szCs w:val="28"/>
        </w:rPr>
        <w:t>Жилищно-коммунальная сфера занимает одно из важнейших мест в</w:t>
      </w:r>
      <w:r w:rsidR="000157F2">
        <w:rPr>
          <w:rFonts w:ascii="Times New Roman" w:hAnsi="Times New Roman"/>
          <w:i w:val="0"/>
          <w:sz w:val="28"/>
          <w:szCs w:val="28"/>
        </w:rPr>
        <w:t xml:space="preserve"> </w:t>
      </w:r>
      <w:r w:rsidRPr="006336B1">
        <w:rPr>
          <w:rFonts w:ascii="Times New Roman" w:hAnsi="Times New Roman"/>
          <w:i w:val="0"/>
          <w:sz w:val="28"/>
          <w:szCs w:val="28"/>
        </w:rPr>
        <w:t>социальной инфраструктуре, а жилищные условия являются важной</w:t>
      </w:r>
      <w:r w:rsidR="000157F2">
        <w:rPr>
          <w:rFonts w:ascii="Times New Roman" w:hAnsi="Times New Roman"/>
          <w:i w:val="0"/>
          <w:sz w:val="28"/>
          <w:szCs w:val="28"/>
        </w:rPr>
        <w:t xml:space="preserve"> </w:t>
      </w:r>
      <w:r w:rsidRPr="006336B1">
        <w:rPr>
          <w:rFonts w:ascii="Times New Roman" w:hAnsi="Times New Roman"/>
          <w:i w:val="0"/>
          <w:sz w:val="28"/>
          <w:szCs w:val="28"/>
        </w:rPr>
        <w:t>составляющей уровня жизни населения. В этой связи обеспечение</w:t>
      </w:r>
      <w:r w:rsidR="000157F2">
        <w:rPr>
          <w:rFonts w:ascii="Times New Roman" w:hAnsi="Times New Roman"/>
          <w:i w:val="0"/>
          <w:sz w:val="28"/>
          <w:szCs w:val="28"/>
        </w:rPr>
        <w:t xml:space="preserve"> </w:t>
      </w:r>
      <w:r w:rsidRPr="006336B1">
        <w:rPr>
          <w:rFonts w:ascii="Times New Roman" w:hAnsi="Times New Roman"/>
          <w:i w:val="0"/>
          <w:sz w:val="28"/>
          <w:szCs w:val="28"/>
        </w:rPr>
        <w:t>потребности населения в жилье должно быть приоритетной целью</w:t>
      </w:r>
      <w:r w:rsidR="000157F2">
        <w:rPr>
          <w:rFonts w:ascii="Times New Roman" w:hAnsi="Times New Roman"/>
          <w:i w:val="0"/>
          <w:sz w:val="28"/>
          <w:szCs w:val="28"/>
        </w:rPr>
        <w:t xml:space="preserve"> </w:t>
      </w:r>
      <w:r w:rsidRPr="006336B1">
        <w:rPr>
          <w:rFonts w:ascii="Times New Roman" w:hAnsi="Times New Roman"/>
          <w:i w:val="0"/>
          <w:sz w:val="28"/>
          <w:szCs w:val="28"/>
        </w:rPr>
        <w:t xml:space="preserve">перспективного развития сельского поселения. Жилищный фонд на </w:t>
      </w:r>
      <w:r w:rsidR="00C82893">
        <w:rPr>
          <w:rFonts w:ascii="Times New Roman" w:hAnsi="Times New Roman"/>
          <w:i w:val="0"/>
          <w:sz w:val="28"/>
          <w:szCs w:val="28"/>
        </w:rPr>
        <w:t>1 октября</w:t>
      </w:r>
      <w:r w:rsidR="000157F2">
        <w:rPr>
          <w:rFonts w:ascii="Times New Roman" w:hAnsi="Times New Roman"/>
          <w:i w:val="0"/>
          <w:sz w:val="28"/>
          <w:szCs w:val="28"/>
        </w:rPr>
        <w:t xml:space="preserve"> </w:t>
      </w:r>
      <w:r w:rsidRPr="006336B1">
        <w:rPr>
          <w:rFonts w:ascii="Times New Roman" w:hAnsi="Times New Roman"/>
          <w:i w:val="0"/>
          <w:sz w:val="28"/>
          <w:szCs w:val="28"/>
        </w:rPr>
        <w:t xml:space="preserve">2022 года составил </w:t>
      </w:r>
      <w:r w:rsidR="008C3BB7">
        <w:rPr>
          <w:rFonts w:ascii="Times New Roman" w:hAnsi="Times New Roman"/>
          <w:i w:val="0"/>
          <w:sz w:val="28"/>
          <w:szCs w:val="28"/>
        </w:rPr>
        <w:t>14,1</w:t>
      </w:r>
      <w:r w:rsidRPr="008C3BB7">
        <w:rPr>
          <w:rFonts w:ascii="Times New Roman" w:hAnsi="Times New Roman"/>
          <w:i w:val="0"/>
          <w:sz w:val="28"/>
          <w:szCs w:val="28"/>
        </w:rPr>
        <w:t xml:space="preserve"> тыс. кв. м</w:t>
      </w:r>
    </w:p>
    <w:p w:rsidR="000157F2" w:rsidRDefault="000157F2" w:rsidP="006336B1">
      <w:pPr>
        <w:pStyle w:val="1"/>
        <w:rPr>
          <w:rFonts w:ascii="Times New Roman" w:hAnsi="Times New Roman"/>
          <w:i w:val="0"/>
          <w:sz w:val="28"/>
          <w:szCs w:val="28"/>
        </w:rPr>
      </w:pPr>
    </w:p>
    <w:p w:rsidR="006336B1" w:rsidRPr="00AE0F53" w:rsidRDefault="006336B1" w:rsidP="00AE0F53">
      <w:pPr>
        <w:pStyle w:val="1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AE0F53">
        <w:rPr>
          <w:rFonts w:ascii="Times New Roman" w:hAnsi="Times New Roman"/>
          <w:b/>
          <w:i w:val="0"/>
          <w:sz w:val="28"/>
          <w:szCs w:val="28"/>
        </w:rPr>
        <w:lastRenderedPageBreak/>
        <w:t>2.1. Показатели социальной сферы.</w:t>
      </w:r>
    </w:p>
    <w:p w:rsidR="000157F2" w:rsidRDefault="006336B1" w:rsidP="000157F2">
      <w:pPr>
        <w:pStyle w:val="1"/>
        <w:spacing w:after="0"/>
        <w:rPr>
          <w:rFonts w:ascii="Times New Roman" w:hAnsi="Times New Roman"/>
          <w:i w:val="0"/>
          <w:sz w:val="28"/>
          <w:szCs w:val="28"/>
        </w:rPr>
      </w:pPr>
      <w:r w:rsidRPr="006336B1">
        <w:rPr>
          <w:rFonts w:ascii="Times New Roman" w:hAnsi="Times New Roman"/>
          <w:i w:val="0"/>
          <w:sz w:val="28"/>
          <w:szCs w:val="28"/>
        </w:rPr>
        <w:t>Социальная</w:t>
      </w:r>
      <w:r w:rsidR="000157F2">
        <w:rPr>
          <w:rFonts w:ascii="Times New Roman" w:hAnsi="Times New Roman"/>
          <w:i w:val="0"/>
          <w:sz w:val="28"/>
          <w:szCs w:val="28"/>
        </w:rPr>
        <w:t xml:space="preserve"> </w:t>
      </w:r>
      <w:r w:rsidRPr="006336B1">
        <w:rPr>
          <w:rFonts w:ascii="Times New Roman" w:hAnsi="Times New Roman"/>
          <w:i w:val="0"/>
          <w:sz w:val="28"/>
          <w:szCs w:val="28"/>
        </w:rPr>
        <w:t>инфраструктура</w:t>
      </w:r>
      <w:r w:rsidR="000157F2">
        <w:rPr>
          <w:rFonts w:ascii="Times New Roman" w:hAnsi="Times New Roman"/>
          <w:i w:val="0"/>
          <w:sz w:val="28"/>
          <w:szCs w:val="28"/>
        </w:rPr>
        <w:t xml:space="preserve"> – </w:t>
      </w:r>
      <w:r w:rsidRPr="006336B1">
        <w:rPr>
          <w:rFonts w:ascii="Times New Roman" w:hAnsi="Times New Roman"/>
          <w:i w:val="0"/>
          <w:sz w:val="28"/>
          <w:szCs w:val="28"/>
        </w:rPr>
        <w:t>система</w:t>
      </w:r>
      <w:r w:rsidR="000157F2">
        <w:rPr>
          <w:rFonts w:ascii="Times New Roman" w:hAnsi="Times New Roman"/>
          <w:i w:val="0"/>
          <w:sz w:val="28"/>
          <w:szCs w:val="28"/>
        </w:rPr>
        <w:t xml:space="preserve"> </w:t>
      </w:r>
      <w:r w:rsidRPr="006336B1">
        <w:rPr>
          <w:rFonts w:ascii="Times New Roman" w:hAnsi="Times New Roman"/>
          <w:i w:val="0"/>
          <w:sz w:val="28"/>
          <w:szCs w:val="28"/>
        </w:rPr>
        <w:t>необходимых</w:t>
      </w:r>
      <w:r w:rsidR="000157F2">
        <w:rPr>
          <w:rFonts w:ascii="Times New Roman" w:hAnsi="Times New Roman"/>
          <w:i w:val="0"/>
          <w:sz w:val="28"/>
          <w:szCs w:val="28"/>
        </w:rPr>
        <w:t xml:space="preserve"> </w:t>
      </w:r>
      <w:r w:rsidRPr="006336B1">
        <w:rPr>
          <w:rFonts w:ascii="Times New Roman" w:hAnsi="Times New Roman"/>
          <w:i w:val="0"/>
          <w:sz w:val="28"/>
          <w:szCs w:val="28"/>
        </w:rPr>
        <w:t>для</w:t>
      </w:r>
      <w:r w:rsidR="000157F2">
        <w:rPr>
          <w:rFonts w:ascii="Times New Roman" w:hAnsi="Times New Roman"/>
          <w:i w:val="0"/>
          <w:sz w:val="28"/>
          <w:szCs w:val="28"/>
        </w:rPr>
        <w:t xml:space="preserve"> </w:t>
      </w:r>
      <w:r w:rsidRPr="006336B1">
        <w:rPr>
          <w:rFonts w:ascii="Times New Roman" w:hAnsi="Times New Roman"/>
          <w:i w:val="0"/>
          <w:sz w:val="28"/>
          <w:szCs w:val="28"/>
        </w:rPr>
        <w:t>жизнеобеспечения человека материальных объектов (зданий, сооружений) и</w:t>
      </w:r>
      <w:r w:rsidR="000157F2">
        <w:rPr>
          <w:rFonts w:ascii="Times New Roman" w:hAnsi="Times New Roman"/>
          <w:i w:val="0"/>
          <w:sz w:val="28"/>
          <w:szCs w:val="28"/>
        </w:rPr>
        <w:t xml:space="preserve"> </w:t>
      </w:r>
      <w:r w:rsidRPr="006336B1">
        <w:rPr>
          <w:rFonts w:ascii="Times New Roman" w:hAnsi="Times New Roman"/>
          <w:i w:val="0"/>
          <w:sz w:val="28"/>
          <w:szCs w:val="28"/>
        </w:rPr>
        <w:t>коммуникаций населенного пункта (территории), а также предприятий,</w:t>
      </w:r>
      <w:r w:rsidR="000157F2">
        <w:rPr>
          <w:rFonts w:ascii="Times New Roman" w:hAnsi="Times New Roman"/>
          <w:i w:val="0"/>
          <w:sz w:val="28"/>
          <w:szCs w:val="28"/>
        </w:rPr>
        <w:t xml:space="preserve"> </w:t>
      </w:r>
      <w:r w:rsidRPr="006336B1">
        <w:rPr>
          <w:rFonts w:ascii="Times New Roman" w:hAnsi="Times New Roman"/>
          <w:i w:val="0"/>
          <w:sz w:val="28"/>
          <w:szCs w:val="28"/>
        </w:rPr>
        <w:t>учреждений и организаций, оказывающих социальные услуги населению,</w:t>
      </w:r>
      <w:r w:rsidR="000157F2">
        <w:rPr>
          <w:rFonts w:ascii="Times New Roman" w:hAnsi="Times New Roman"/>
          <w:i w:val="0"/>
          <w:sz w:val="28"/>
          <w:szCs w:val="28"/>
        </w:rPr>
        <w:t xml:space="preserve"> </w:t>
      </w:r>
      <w:r w:rsidRPr="006336B1">
        <w:rPr>
          <w:rFonts w:ascii="Times New Roman" w:hAnsi="Times New Roman"/>
          <w:i w:val="0"/>
          <w:sz w:val="28"/>
          <w:szCs w:val="28"/>
        </w:rPr>
        <w:t>органов управления и кадров, деятельность которых направлена на</w:t>
      </w:r>
      <w:r w:rsidR="000157F2">
        <w:rPr>
          <w:rFonts w:ascii="Times New Roman" w:hAnsi="Times New Roman"/>
          <w:i w:val="0"/>
          <w:sz w:val="28"/>
          <w:szCs w:val="28"/>
        </w:rPr>
        <w:t xml:space="preserve"> </w:t>
      </w:r>
      <w:r w:rsidRPr="006336B1">
        <w:rPr>
          <w:rFonts w:ascii="Times New Roman" w:hAnsi="Times New Roman"/>
          <w:i w:val="0"/>
          <w:sz w:val="28"/>
          <w:szCs w:val="28"/>
        </w:rPr>
        <w:t>удовлетворение общественных потребностей граждан соответственно</w:t>
      </w:r>
      <w:r w:rsidR="000157F2">
        <w:rPr>
          <w:rFonts w:ascii="Times New Roman" w:hAnsi="Times New Roman"/>
          <w:i w:val="0"/>
          <w:sz w:val="28"/>
          <w:szCs w:val="28"/>
        </w:rPr>
        <w:t xml:space="preserve"> </w:t>
      </w:r>
      <w:r w:rsidRPr="006336B1">
        <w:rPr>
          <w:rFonts w:ascii="Times New Roman" w:hAnsi="Times New Roman"/>
          <w:i w:val="0"/>
          <w:sz w:val="28"/>
          <w:szCs w:val="28"/>
        </w:rPr>
        <w:t>установленным показателям качества жизни.</w:t>
      </w:r>
      <w:r w:rsidR="000157F2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327A4B" w:rsidRDefault="006336B1" w:rsidP="000077FA">
      <w:pPr>
        <w:pStyle w:val="1"/>
        <w:spacing w:after="0"/>
        <w:rPr>
          <w:rFonts w:ascii="Times New Roman" w:hAnsi="Times New Roman"/>
          <w:i w:val="0"/>
          <w:sz w:val="28"/>
          <w:szCs w:val="28"/>
        </w:rPr>
      </w:pPr>
      <w:r w:rsidRPr="006336B1">
        <w:rPr>
          <w:rFonts w:ascii="Times New Roman" w:hAnsi="Times New Roman"/>
          <w:i w:val="0"/>
          <w:sz w:val="28"/>
          <w:szCs w:val="28"/>
        </w:rPr>
        <w:t>На территории сельс</w:t>
      </w:r>
      <w:r w:rsidR="000157F2">
        <w:rPr>
          <w:rFonts w:ascii="Times New Roman" w:hAnsi="Times New Roman"/>
          <w:i w:val="0"/>
          <w:sz w:val="28"/>
          <w:szCs w:val="28"/>
        </w:rPr>
        <w:t>кого поселения действуют 4</w:t>
      </w:r>
      <w:r w:rsidRPr="006336B1">
        <w:rPr>
          <w:rFonts w:ascii="Times New Roman" w:hAnsi="Times New Roman"/>
          <w:i w:val="0"/>
          <w:sz w:val="28"/>
          <w:szCs w:val="28"/>
        </w:rPr>
        <w:t xml:space="preserve"> торговые точки,</w:t>
      </w:r>
      <w:r w:rsidR="000157F2">
        <w:rPr>
          <w:rFonts w:ascii="Times New Roman" w:hAnsi="Times New Roman"/>
          <w:i w:val="0"/>
          <w:sz w:val="28"/>
          <w:szCs w:val="28"/>
        </w:rPr>
        <w:t xml:space="preserve"> </w:t>
      </w:r>
      <w:r w:rsidRPr="006336B1">
        <w:rPr>
          <w:rFonts w:ascii="Times New Roman" w:hAnsi="Times New Roman"/>
          <w:i w:val="0"/>
          <w:sz w:val="28"/>
          <w:szCs w:val="28"/>
        </w:rPr>
        <w:t>обеспечивающие население промышленными и продовольственными</w:t>
      </w:r>
      <w:r w:rsidR="000077FA">
        <w:rPr>
          <w:rFonts w:ascii="Times New Roman" w:hAnsi="Times New Roman"/>
          <w:i w:val="0"/>
          <w:sz w:val="28"/>
          <w:szCs w:val="28"/>
        </w:rPr>
        <w:t xml:space="preserve"> товарами. Кроме того, имеются два учреждений культуры: </w:t>
      </w:r>
      <w:r w:rsidR="00C82893">
        <w:rPr>
          <w:rFonts w:ascii="Times New Roman" w:hAnsi="Times New Roman"/>
          <w:i w:val="0"/>
          <w:sz w:val="28"/>
          <w:szCs w:val="28"/>
        </w:rPr>
        <w:t>дом культуры и</w:t>
      </w:r>
      <w:r w:rsidR="000077FA">
        <w:rPr>
          <w:rFonts w:ascii="Times New Roman" w:hAnsi="Times New Roman"/>
          <w:i w:val="0"/>
          <w:sz w:val="28"/>
          <w:szCs w:val="28"/>
        </w:rPr>
        <w:t xml:space="preserve"> </w:t>
      </w:r>
      <w:r w:rsidR="00C82893">
        <w:rPr>
          <w:rFonts w:ascii="Times New Roman" w:hAnsi="Times New Roman"/>
          <w:i w:val="0"/>
          <w:sz w:val="28"/>
          <w:szCs w:val="28"/>
        </w:rPr>
        <w:t xml:space="preserve">сельская </w:t>
      </w:r>
      <w:r w:rsidRPr="006336B1">
        <w:rPr>
          <w:rFonts w:ascii="Times New Roman" w:hAnsi="Times New Roman"/>
          <w:i w:val="0"/>
          <w:sz w:val="28"/>
          <w:szCs w:val="28"/>
        </w:rPr>
        <w:t>библиотека, а также спортивная школа</w:t>
      </w:r>
      <w:r w:rsidR="000077FA">
        <w:rPr>
          <w:rFonts w:ascii="Times New Roman" w:hAnsi="Times New Roman"/>
          <w:i w:val="0"/>
          <w:sz w:val="28"/>
          <w:szCs w:val="28"/>
        </w:rPr>
        <w:t xml:space="preserve"> (ДЮСШ)</w:t>
      </w:r>
      <w:r w:rsidRPr="006336B1">
        <w:rPr>
          <w:rFonts w:ascii="Times New Roman" w:hAnsi="Times New Roman"/>
          <w:i w:val="0"/>
          <w:sz w:val="28"/>
          <w:szCs w:val="28"/>
        </w:rPr>
        <w:t>. В сельском поселении также</w:t>
      </w:r>
      <w:r w:rsidR="000157F2">
        <w:rPr>
          <w:rFonts w:ascii="Times New Roman" w:hAnsi="Times New Roman"/>
          <w:i w:val="0"/>
          <w:sz w:val="28"/>
          <w:szCs w:val="28"/>
        </w:rPr>
        <w:t xml:space="preserve"> </w:t>
      </w:r>
      <w:r w:rsidR="007261ED">
        <w:rPr>
          <w:rFonts w:ascii="Times New Roman" w:hAnsi="Times New Roman"/>
          <w:i w:val="0"/>
          <w:sz w:val="28"/>
          <w:szCs w:val="28"/>
        </w:rPr>
        <w:t>имеется</w:t>
      </w:r>
      <w:r w:rsidRPr="006336B1">
        <w:rPr>
          <w:rFonts w:ascii="Times New Roman" w:hAnsi="Times New Roman"/>
          <w:i w:val="0"/>
          <w:sz w:val="28"/>
          <w:szCs w:val="28"/>
        </w:rPr>
        <w:t xml:space="preserve"> пункт перви</w:t>
      </w:r>
      <w:r w:rsidR="007261ED">
        <w:rPr>
          <w:rFonts w:ascii="Times New Roman" w:hAnsi="Times New Roman"/>
          <w:i w:val="0"/>
          <w:sz w:val="28"/>
          <w:szCs w:val="28"/>
        </w:rPr>
        <w:t>чного медицинского обслуживания</w:t>
      </w:r>
      <w:r w:rsidR="000077FA">
        <w:rPr>
          <w:rFonts w:ascii="Times New Roman" w:hAnsi="Times New Roman"/>
          <w:i w:val="0"/>
          <w:sz w:val="28"/>
          <w:szCs w:val="28"/>
        </w:rPr>
        <w:t>, где</w:t>
      </w:r>
      <w:r w:rsidR="000077FA" w:rsidRPr="000077FA">
        <w:rPr>
          <w:rFonts w:ascii="Times New Roman" w:hAnsi="Times New Roman"/>
          <w:i w:val="0"/>
          <w:sz w:val="28"/>
          <w:szCs w:val="28"/>
        </w:rPr>
        <w:t xml:space="preserve"> ведется врачебный амбулаторный прием</w:t>
      </w:r>
      <w:r w:rsidR="000077FA">
        <w:rPr>
          <w:rFonts w:ascii="Times New Roman" w:hAnsi="Times New Roman"/>
          <w:i w:val="0"/>
          <w:sz w:val="28"/>
          <w:szCs w:val="28"/>
        </w:rPr>
        <w:t xml:space="preserve"> и</w:t>
      </w:r>
      <w:r w:rsidR="000077FA" w:rsidRPr="000077FA">
        <w:rPr>
          <w:rFonts w:ascii="Times New Roman" w:hAnsi="Times New Roman"/>
          <w:i w:val="0"/>
          <w:sz w:val="28"/>
          <w:szCs w:val="28"/>
        </w:rPr>
        <w:t xml:space="preserve"> прием зубного врач</w:t>
      </w:r>
      <w:r w:rsidR="000077FA">
        <w:rPr>
          <w:rFonts w:ascii="Times New Roman" w:hAnsi="Times New Roman"/>
          <w:i w:val="0"/>
          <w:sz w:val="28"/>
          <w:szCs w:val="28"/>
        </w:rPr>
        <w:t>а</w:t>
      </w:r>
      <w:r w:rsidR="000077FA" w:rsidRPr="000077FA">
        <w:rPr>
          <w:rFonts w:ascii="Times New Roman" w:hAnsi="Times New Roman"/>
          <w:i w:val="0"/>
          <w:sz w:val="28"/>
          <w:szCs w:val="28"/>
        </w:rPr>
        <w:t>.</w:t>
      </w:r>
      <w:r w:rsidR="000077FA">
        <w:rPr>
          <w:rFonts w:ascii="Times New Roman" w:hAnsi="Times New Roman"/>
          <w:i w:val="0"/>
          <w:sz w:val="28"/>
          <w:szCs w:val="28"/>
        </w:rPr>
        <w:t xml:space="preserve"> </w:t>
      </w:r>
      <w:r w:rsidR="007261ED">
        <w:rPr>
          <w:rFonts w:ascii="Times New Roman" w:hAnsi="Times New Roman"/>
          <w:i w:val="0"/>
          <w:sz w:val="28"/>
          <w:szCs w:val="28"/>
        </w:rPr>
        <w:t>Имеются</w:t>
      </w:r>
      <w:r w:rsidR="000077FA">
        <w:rPr>
          <w:rFonts w:ascii="Times New Roman" w:hAnsi="Times New Roman"/>
          <w:i w:val="0"/>
          <w:sz w:val="28"/>
          <w:szCs w:val="28"/>
        </w:rPr>
        <w:t xml:space="preserve"> АТС «Ростелеком» и</w:t>
      </w:r>
      <w:r w:rsidR="007261ED">
        <w:rPr>
          <w:rFonts w:ascii="Times New Roman" w:hAnsi="Times New Roman"/>
          <w:i w:val="0"/>
          <w:sz w:val="28"/>
          <w:szCs w:val="28"/>
        </w:rPr>
        <w:t xml:space="preserve"> отделение</w:t>
      </w:r>
      <w:r w:rsidRPr="006336B1">
        <w:rPr>
          <w:rFonts w:ascii="Times New Roman" w:hAnsi="Times New Roman"/>
          <w:i w:val="0"/>
          <w:sz w:val="28"/>
          <w:szCs w:val="28"/>
        </w:rPr>
        <w:t xml:space="preserve"> почтовой связи</w:t>
      </w:r>
      <w:r w:rsidR="007261ED">
        <w:rPr>
          <w:rFonts w:ascii="Times New Roman" w:hAnsi="Times New Roman"/>
          <w:i w:val="0"/>
          <w:sz w:val="28"/>
          <w:szCs w:val="28"/>
        </w:rPr>
        <w:t xml:space="preserve">, </w:t>
      </w:r>
      <w:r w:rsidR="000077FA">
        <w:rPr>
          <w:rFonts w:ascii="Times New Roman" w:hAnsi="Times New Roman"/>
          <w:i w:val="0"/>
          <w:sz w:val="28"/>
          <w:szCs w:val="28"/>
        </w:rPr>
        <w:t>которая</w:t>
      </w:r>
      <w:r w:rsidRPr="006336B1">
        <w:rPr>
          <w:rFonts w:ascii="Times New Roman" w:hAnsi="Times New Roman"/>
          <w:i w:val="0"/>
          <w:sz w:val="28"/>
          <w:szCs w:val="28"/>
        </w:rPr>
        <w:t xml:space="preserve"> оказывают услуги не только по доставке</w:t>
      </w:r>
      <w:r w:rsidR="007261ED">
        <w:rPr>
          <w:rFonts w:ascii="Times New Roman" w:hAnsi="Times New Roman"/>
          <w:i w:val="0"/>
          <w:sz w:val="28"/>
          <w:szCs w:val="28"/>
        </w:rPr>
        <w:t xml:space="preserve"> </w:t>
      </w:r>
      <w:r w:rsidRPr="006336B1">
        <w:rPr>
          <w:rFonts w:ascii="Times New Roman" w:hAnsi="Times New Roman"/>
          <w:i w:val="0"/>
          <w:sz w:val="28"/>
          <w:szCs w:val="28"/>
        </w:rPr>
        <w:t>корреспонденции и периодических печатных изданий, но и по приему</w:t>
      </w:r>
      <w:r w:rsidR="007261ED" w:rsidRPr="007261ED">
        <w:t xml:space="preserve"> </w:t>
      </w:r>
      <w:r w:rsidR="007261ED" w:rsidRPr="007261ED">
        <w:rPr>
          <w:rFonts w:ascii="Times New Roman" w:hAnsi="Times New Roman"/>
          <w:i w:val="0"/>
          <w:sz w:val="28"/>
          <w:szCs w:val="28"/>
        </w:rPr>
        <w:t>платежей за услуги ЖКХ, доставке пенсий, продаже товаров первой</w:t>
      </w:r>
      <w:r w:rsidR="007261ED">
        <w:rPr>
          <w:rFonts w:ascii="Times New Roman" w:hAnsi="Times New Roman"/>
          <w:i w:val="0"/>
          <w:sz w:val="28"/>
          <w:szCs w:val="28"/>
        </w:rPr>
        <w:t xml:space="preserve"> </w:t>
      </w:r>
      <w:r w:rsidR="007261ED" w:rsidRPr="007261ED">
        <w:rPr>
          <w:rFonts w:ascii="Times New Roman" w:hAnsi="Times New Roman"/>
          <w:i w:val="0"/>
          <w:sz w:val="28"/>
          <w:szCs w:val="28"/>
        </w:rPr>
        <w:t>необходимости.</w:t>
      </w:r>
    </w:p>
    <w:p w:rsidR="00AE0F53" w:rsidRDefault="00327A4B" w:rsidP="000077FA">
      <w:pPr>
        <w:pStyle w:val="1"/>
        <w:spacing w:after="0"/>
        <w:rPr>
          <w:rFonts w:asciiTheme="minorHAnsi" w:hAnsiTheme="minorHAnsi"/>
          <w:i w:val="0"/>
          <w:sz w:val="28"/>
          <w:szCs w:val="28"/>
        </w:rPr>
      </w:pPr>
      <w:r>
        <w:rPr>
          <w:i w:val="0"/>
          <w:sz w:val="28"/>
          <w:szCs w:val="28"/>
        </w:rPr>
        <w:t>В сельском поселении имеетс</w:t>
      </w:r>
      <w:r>
        <w:rPr>
          <w:rFonts w:asciiTheme="minorHAnsi" w:hAnsiTheme="minorHAnsi"/>
          <w:i w:val="0"/>
          <w:sz w:val="28"/>
          <w:szCs w:val="28"/>
        </w:rPr>
        <w:t>я одно</w:t>
      </w:r>
      <w:r w:rsidRPr="00327A4B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дошкольн</w:t>
      </w:r>
      <w:r>
        <w:rPr>
          <w:rFonts w:asciiTheme="minorHAnsi" w:hAnsiTheme="minorHAnsi"/>
          <w:i w:val="0"/>
          <w:sz w:val="28"/>
          <w:szCs w:val="28"/>
        </w:rPr>
        <w:t>ое</w:t>
      </w:r>
      <w:r w:rsidRPr="00327A4B">
        <w:rPr>
          <w:i w:val="0"/>
          <w:sz w:val="28"/>
          <w:szCs w:val="28"/>
        </w:rPr>
        <w:t xml:space="preserve"> учреждения</w:t>
      </w:r>
      <w:r>
        <w:rPr>
          <w:rFonts w:asciiTheme="minorHAnsi" w:hAnsiTheme="minorHAnsi"/>
          <w:i w:val="0"/>
          <w:sz w:val="28"/>
          <w:szCs w:val="28"/>
        </w:rPr>
        <w:t xml:space="preserve"> </w:t>
      </w:r>
      <w:r w:rsidRPr="00327A4B">
        <w:rPr>
          <w:i w:val="0"/>
          <w:sz w:val="28"/>
          <w:szCs w:val="28"/>
        </w:rPr>
        <w:t>(детский сад). Численность детей</w:t>
      </w:r>
      <w:r>
        <w:rPr>
          <w:i w:val="0"/>
          <w:sz w:val="28"/>
          <w:szCs w:val="28"/>
        </w:rPr>
        <w:t xml:space="preserve"> в детском саду в 2022 году - 3</w:t>
      </w:r>
      <w:r>
        <w:rPr>
          <w:rFonts w:asciiTheme="minorHAnsi" w:hAnsiTheme="minorHAnsi"/>
          <w:i w:val="0"/>
          <w:sz w:val="28"/>
          <w:szCs w:val="28"/>
        </w:rPr>
        <w:t>0</w:t>
      </w:r>
      <w:r w:rsidRPr="00327A4B">
        <w:rPr>
          <w:i w:val="0"/>
          <w:sz w:val="28"/>
          <w:szCs w:val="28"/>
        </w:rPr>
        <w:t xml:space="preserve"> человек.</w:t>
      </w:r>
      <w:r>
        <w:rPr>
          <w:rFonts w:asciiTheme="minorHAnsi" w:hAnsiTheme="minorHAnsi"/>
          <w:i w:val="0"/>
          <w:sz w:val="28"/>
          <w:szCs w:val="28"/>
        </w:rPr>
        <w:t xml:space="preserve"> </w:t>
      </w:r>
      <w:r w:rsidRPr="00327A4B">
        <w:rPr>
          <w:i w:val="0"/>
          <w:sz w:val="28"/>
          <w:szCs w:val="28"/>
        </w:rPr>
        <w:t>Наряду с детским дошкольным образовательным учреждением в сельском</w:t>
      </w:r>
      <w:r>
        <w:rPr>
          <w:rFonts w:asciiTheme="minorHAnsi" w:hAnsiTheme="minorHAnsi"/>
          <w:i w:val="0"/>
          <w:sz w:val="28"/>
          <w:szCs w:val="28"/>
        </w:rPr>
        <w:t xml:space="preserve"> </w:t>
      </w:r>
      <w:r w:rsidRPr="00327A4B">
        <w:rPr>
          <w:i w:val="0"/>
          <w:sz w:val="28"/>
          <w:szCs w:val="28"/>
        </w:rPr>
        <w:t>поселении расположена средняя общеобразовательная школа. Общая</w:t>
      </w:r>
      <w:r>
        <w:rPr>
          <w:rFonts w:asciiTheme="minorHAnsi" w:hAnsiTheme="minorHAnsi"/>
          <w:i w:val="0"/>
          <w:sz w:val="28"/>
          <w:szCs w:val="28"/>
        </w:rPr>
        <w:t xml:space="preserve"> </w:t>
      </w:r>
      <w:r w:rsidRPr="00327A4B">
        <w:rPr>
          <w:i w:val="0"/>
          <w:sz w:val="28"/>
          <w:szCs w:val="28"/>
        </w:rPr>
        <w:t>числен</w:t>
      </w:r>
      <w:r>
        <w:rPr>
          <w:i w:val="0"/>
          <w:sz w:val="28"/>
          <w:szCs w:val="28"/>
        </w:rPr>
        <w:t xml:space="preserve">ность обучающихся составляет </w:t>
      </w:r>
      <w:r w:rsidR="00C82893">
        <w:rPr>
          <w:rFonts w:ascii="Times New Roman" w:hAnsi="Times New Roman"/>
          <w:i w:val="0"/>
          <w:sz w:val="28"/>
          <w:szCs w:val="28"/>
        </w:rPr>
        <w:t>менее 100</w:t>
      </w:r>
      <w:r w:rsidRPr="00327A4B">
        <w:rPr>
          <w:i w:val="0"/>
          <w:sz w:val="28"/>
          <w:szCs w:val="28"/>
        </w:rPr>
        <w:t xml:space="preserve"> человек. В школах первостепенное</w:t>
      </w:r>
      <w:r>
        <w:rPr>
          <w:rFonts w:asciiTheme="minorHAnsi" w:hAnsiTheme="minorHAnsi"/>
          <w:i w:val="0"/>
          <w:sz w:val="28"/>
          <w:szCs w:val="28"/>
        </w:rPr>
        <w:t xml:space="preserve"> </w:t>
      </w:r>
      <w:r w:rsidRPr="00327A4B">
        <w:rPr>
          <w:i w:val="0"/>
          <w:sz w:val="28"/>
          <w:szCs w:val="28"/>
        </w:rPr>
        <w:t>значение, наряду с получением знаний, уделяют сохранению и укреплению</w:t>
      </w:r>
      <w:r>
        <w:rPr>
          <w:rFonts w:asciiTheme="minorHAnsi" w:hAnsiTheme="minorHAnsi"/>
          <w:i w:val="0"/>
          <w:sz w:val="28"/>
          <w:szCs w:val="28"/>
        </w:rPr>
        <w:t xml:space="preserve"> </w:t>
      </w:r>
      <w:r w:rsidRPr="00327A4B">
        <w:rPr>
          <w:i w:val="0"/>
          <w:sz w:val="28"/>
          <w:szCs w:val="28"/>
        </w:rPr>
        <w:t>здоровья школьников. Для этого оборудованы спортивные залы. Также</w:t>
      </w:r>
      <w:r>
        <w:rPr>
          <w:rFonts w:asciiTheme="minorHAnsi" w:hAnsiTheme="minorHAnsi"/>
          <w:i w:val="0"/>
          <w:sz w:val="28"/>
          <w:szCs w:val="28"/>
        </w:rPr>
        <w:t xml:space="preserve"> </w:t>
      </w:r>
      <w:r w:rsidRPr="00327A4B">
        <w:rPr>
          <w:i w:val="0"/>
          <w:sz w:val="28"/>
          <w:szCs w:val="28"/>
        </w:rPr>
        <w:t xml:space="preserve">проводится летняя оздоровительная кампания </w:t>
      </w:r>
      <w:r w:rsidRPr="00C82893">
        <w:rPr>
          <w:i w:val="0"/>
          <w:sz w:val="28"/>
          <w:szCs w:val="28"/>
        </w:rPr>
        <w:t>в виде летнего лагеря</w:t>
      </w:r>
      <w:r w:rsidRPr="00327A4B">
        <w:rPr>
          <w:i w:val="0"/>
          <w:sz w:val="28"/>
          <w:szCs w:val="28"/>
        </w:rPr>
        <w:t>. При</w:t>
      </w:r>
      <w:r>
        <w:rPr>
          <w:rFonts w:asciiTheme="minorHAnsi" w:hAnsiTheme="minorHAnsi"/>
          <w:i w:val="0"/>
          <w:sz w:val="28"/>
          <w:szCs w:val="28"/>
        </w:rPr>
        <w:t xml:space="preserve"> </w:t>
      </w:r>
      <w:r w:rsidRPr="00327A4B">
        <w:rPr>
          <w:i w:val="0"/>
          <w:sz w:val="28"/>
          <w:szCs w:val="28"/>
        </w:rPr>
        <w:t>организации летней кампании на территории поселения используются</w:t>
      </w:r>
      <w:r>
        <w:rPr>
          <w:rFonts w:asciiTheme="minorHAnsi" w:hAnsiTheme="minorHAnsi"/>
          <w:i w:val="0"/>
          <w:sz w:val="28"/>
          <w:szCs w:val="28"/>
        </w:rPr>
        <w:t xml:space="preserve"> </w:t>
      </w:r>
      <w:r w:rsidRPr="00327A4B">
        <w:rPr>
          <w:i w:val="0"/>
          <w:sz w:val="28"/>
          <w:szCs w:val="28"/>
        </w:rPr>
        <w:t>различные формы отдыха с учетом возрастных и психологических</w:t>
      </w:r>
      <w:r>
        <w:rPr>
          <w:rFonts w:asciiTheme="minorHAnsi" w:hAnsiTheme="minorHAnsi"/>
          <w:i w:val="0"/>
          <w:sz w:val="28"/>
          <w:szCs w:val="28"/>
        </w:rPr>
        <w:t xml:space="preserve"> </w:t>
      </w:r>
      <w:r w:rsidRPr="00327A4B">
        <w:rPr>
          <w:i w:val="0"/>
          <w:sz w:val="28"/>
          <w:szCs w:val="28"/>
        </w:rPr>
        <w:t>особенностей детей, подростков и молодежи.</w:t>
      </w:r>
      <w:r w:rsidR="00BC33D4" w:rsidRPr="00327A4B">
        <w:rPr>
          <w:i w:val="0"/>
          <w:sz w:val="28"/>
          <w:szCs w:val="28"/>
        </w:rPr>
        <w:t xml:space="preserve">  </w:t>
      </w:r>
    </w:p>
    <w:p w:rsidR="008C3BB7" w:rsidRPr="008C3BB7" w:rsidRDefault="008C3BB7" w:rsidP="000077FA">
      <w:pPr>
        <w:pStyle w:val="1"/>
        <w:spacing w:after="0"/>
        <w:rPr>
          <w:rFonts w:asciiTheme="minorHAnsi" w:hAnsiTheme="minorHAnsi"/>
          <w:i w:val="0"/>
          <w:sz w:val="28"/>
          <w:szCs w:val="28"/>
        </w:rPr>
      </w:pPr>
    </w:p>
    <w:p w:rsidR="00AE0F53" w:rsidRPr="00AE0F53" w:rsidRDefault="00AE0F53" w:rsidP="00AE0F53">
      <w:pPr>
        <w:pStyle w:val="1"/>
        <w:jc w:val="center"/>
        <w:rPr>
          <w:b/>
          <w:i w:val="0"/>
          <w:sz w:val="28"/>
          <w:szCs w:val="28"/>
        </w:rPr>
      </w:pPr>
      <w:r w:rsidRPr="00AE0F53">
        <w:rPr>
          <w:b/>
          <w:i w:val="0"/>
          <w:sz w:val="28"/>
          <w:szCs w:val="28"/>
        </w:rPr>
        <w:t>2.2. Благоустройство</w:t>
      </w:r>
    </w:p>
    <w:p w:rsidR="00AE0F53" w:rsidRPr="00AE0F53" w:rsidRDefault="00AE0F53" w:rsidP="00AE0F53">
      <w:pPr>
        <w:pStyle w:val="1"/>
        <w:rPr>
          <w:i w:val="0"/>
          <w:sz w:val="28"/>
          <w:szCs w:val="28"/>
        </w:rPr>
      </w:pPr>
      <w:r w:rsidRPr="00AE0F53">
        <w:rPr>
          <w:i w:val="0"/>
          <w:sz w:val="28"/>
          <w:szCs w:val="28"/>
        </w:rPr>
        <w:t>В 2023 - 2025 годах будет осуществляться реализация полномочий</w:t>
      </w:r>
      <w:r>
        <w:rPr>
          <w:rFonts w:asciiTheme="minorHAnsi" w:hAnsiTheme="minorHAnsi"/>
          <w:i w:val="0"/>
          <w:sz w:val="28"/>
          <w:szCs w:val="28"/>
        </w:rPr>
        <w:t xml:space="preserve"> </w:t>
      </w:r>
      <w:r w:rsidRPr="00AE0F53">
        <w:rPr>
          <w:i w:val="0"/>
          <w:sz w:val="28"/>
          <w:szCs w:val="28"/>
        </w:rPr>
        <w:t>органов местного самоуправления в части содержания и благоустройства</w:t>
      </w:r>
      <w:r>
        <w:rPr>
          <w:rFonts w:asciiTheme="minorHAnsi" w:hAnsiTheme="minorHAnsi"/>
          <w:i w:val="0"/>
          <w:sz w:val="28"/>
          <w:szCs w:val="28"/>
        </w:rPr>
        <w:t xml:space="preserve"> </w:t>
      </w:r>
      <w:r w:rsidRPr="00AE0F53">
        <w:rPr>
          <w:i w:val="0"/>
          <w:sz w:val="28"/>
          <w:szCs w:val="28"/>
        </w:rPr>
        <w:t>территории. При этом средства бюджета поселения планируется направить</w:t>
      </w:r>
      <w:r>
        <w:rPr>
          <w:rFonts w:asciiTheme="minorHAnsi" w:hAnsiTheme="minorHAnsi"/>
          <w:i w:val="0"/>
          <w:sz w:val="28"/>
          <w:szCs w:val="28"/>
        </w:rPr>
        <w:t xml:space="preserve"> </w:t>
      </w:r>
      <w:r w:rsidRPr="00AE0F53">
        <w:rPr>
          <w:i w:val="0"/>
          <w:sz w:val="28"/>
          <w:szCs w:val="28"/>
        </w:rPr>
        <w:t>по следующим разделам: уличное освещение, содержание автомобильных</w:t>
      </w:r>
      <w:r>
        <w:rPr>
          <w:rFonts w:asciiTheme="minorHAnsi" w:hAnsiTheme="minorHAnsi"/>
          <w:i w:val="0"/>
          <w:sz w:val="28"/>
          <w:szCs w:val="28"/>
        </w:rPr>
        <w:t xml:space="preserve"> </w:t>
      </w:r>
      <w:r w:rsidRPr="00AE0F53">
        <w:rPr>
          <w:i w:val="0"/>
          <w:sz w:val="28"/>
          <w:szCs w:val="28"/>
        </w:rPr>
        <w:t>дорог в границах населенных пунктов, организация и содержание мест</w:t>
      </w:r>
      <w:r>
        <w:rPr>
          <w:rFonts w:asciiTheme="minorHAnsi" w:hAnsiTheme="minorHAnsi"/>
          <w:i w:val="0"/>
          <w:sz w:val="28"/>
          <w:szCs w:val="28"/>
        </w:rPr>
        <w:t xml:space="preserve"> </w:t>
      </w:r>
      <w:r w:rsidRPr="00AE0F53">
        <w:rPr>
          <w:i w:val="0"/>
          <w:sz w:val="28"/>
          <w:szCs w:val="28"/>
        </w:rPr>
        <w:t xml:space="preserve">захоронений, </w:t>
      </w:r>
      <w:r w:rsidRPr="00AE0F53">
        <w:rPr>
          <w:rFonts w:ascii="Times New Roman" w:hAnsi="Times New Roman"/>
          <w:i w:val="0"/>
          <w:sz w:val="28"/>
          <w:szCs w:val="28"/>
        </w:rPr>
        <w:t>оборудование площадок ТКО</w:t>
      </w:r>
      <w:r w:rsidR="00865350">
        <w:rPr>
          <w:rFonts w:ascii="Times New Roman" w:hAnsi="Times New Roman"/>
          <w:i w:val="0"/>
          <w:sz w:val="28"/>
          <w:szCs w:val="28"/>
        </w:rPr>
        <w:t xml:space="preserve">, </w:t>
      </w:r>
      <w:r w:rsidR="00865350" w:rsidRPr="00865350">
        <w:rPr>
          <w:rFonts w:ascii="Times New Roman" w:hAnsi="Times New Roman"/>
          <w:i w:val="0"/>
          <w:sz w:val="28"/>
          <w:szCs w:val="28"/>
        </w:rPr>
        <w:t xml:space="preserve">ремонт существующих </w:t>
      </w:r>
      <w:r w:rsidR="00865350">
        <w:rPr>
          <w:rFonts w:ascii="Times New Roman" w:hAnsi="Times New Roman"/>
          <w:i w:val="0"/>
          <w:sz w:val="28"/>
          <w:szCs w:val="28"/>
        </w:rPr>
        <w:lastRenderedPageBreak/>
        <w:t xml:space="preserve">пожарных водоемов и </w:t>
      </w:r>
      <w:r w:rsidR="00865350" w:rsidRPr="00865350">
        <w:rPr>
          <w:rFonts w:ascii="Times New Roman" w:hAnsi="Times New Roman"/>
          <w:i w:val="0"/>
          <w:sz w:val="28"/>
          <w:szCs w:val="28"/>
        </w:rPr>
        <w:t xml:space="preserve">обеспечение подъезда к </w:t>
      </w:r>
      <w:r w:rsidR="00865350">
        <w:rPr>
          <w:rFonts w:ascii="Times New Roman" w:hAnsi="Times New Roman"/>
          <w:i w:val="0"/>
          <w:sz w:val="28"/>
          <w:szCs w:val="28"/>
        </w:rPr>
        <w:t>ним</w:t>
      </w:r>
      <w:r w:rsidR="00865350" w:rsidRPr="00865350">
        <w:rPr>
          <w:rFonts w:ascii="Times New Roman" w:hAnsi="Times New Roman"/>
          <w:i w:val="0"/>
          <w:sz w:val="28"/>
          <w:szCs w:val="28"/>
        </w:rPr>
        <w:t xml:space="preserve"> в летнее и зимнее время</w:t>
      </w:r>
      <w:r w:rsidR="00865350">
        <w:rPr>
          <w:rFonts w:asciiTheme="minorHAnsi" w:hAnsiTheme="minorHAnsi"/>
          <w:i w:val="0"/>
          <w:sz w:val="28"/>
          <w:szCs w:val="28"/>
        </w:rPr>
        <w:t>,</w:t>
      </w:r>
      <w:r>
        <w:rPr>
          <w:rFonts w:asciiTheme="minorHAnsi" w:hAnsiTheme="minorHAnsi"/>
          <w:i w:val="0"/>
          <w:sz w:val="28"/>
          <w:szCs w:val="28"/>
        </w:rPr>
        <w:t xml:space="preserve"> </w:t>
      </w:r>
      <w:r w:rsidRPr="00AE0F53">
        <w:rPr>
          <w:i w:val="0"/>
          <w:sz w:val="28"/>
          <w:szCs w:val="28"/>
        </w:rPr>
        <w:t>прочие мероприятия по благоустройству.</w:t>
      </w:r>
    </w:p>
    <w:p w:rsidR="00AE0F53" w:rsidRPr="00AE0F53" w:rsidRDefault="00AE0F53" w:rsidP="00AE0F53">
      <w:pPr>
        <w:pStyle w:val="1"/>
        <w:rPr>
          <w:i w:val="0"/>
          <w:sz w:val="28"/>
          <w:szCs w:val="28"/>
        </w:rPr>
      </w:pPr>
      <w:r w:rsidRPr="00AE0F53">
        <w:rPr>
          <w:i w:val="0"/>
          <w:sz w:val="28"/>
          <w:szCs w:val="28"/>
        </w:rPr>
        <w:t>В 2022 году была проведена большая работа по благоустройству</w:t>
      </w:r>
      <w:r>
        <w:rPr>
          <w:rFonts w:asciiTheme="minorHAnsi" w:hAnsiTheme="minorHAnsi"/>
          <w:i w:val="0"/>
          <w:sz w:val="28"/>
          <w:szCs w:val="28"/>
        </w:rPr>
        <w:t xml:space="preserve"> </w:t>
      </w:r>
      <w:r w:rsidRPr="00AE0F53">
        <w:rPr>
          <w:i w:val="0"/>
          <w:sz w:val="28"/>
          <w:szCs w:val="28"/>
        </w:rPr>
        <w:t>территории сельского поселения:</w:t>
      </w:r>
    </w:p>
    <w:p w:rsidR="00AE0F53" w:rsidRPr="00AE0F53" w:rsidRDefault="00AE0F53" w:rsidP="00AE0F53">
      <w:pPr>
        <w:pStyle w:val="1"/>
        <w:spacing w:after="0"/>
        <w:rPr>
          <w:i w:val="0"/>
          <w:sz w:val="28"/>
          <w:szCs w:val="28"/>
        </w:rPr>
      </w:pPr>
      <w:r w:rsidRPr="00AE0F53">
        <w:rPr>
          <w:i w:val="0"/>
          <w:sz w:val="28"/>
          <w:szCs w:val="28"/>
        </w:rPr>
        <w:t>- окашиваются места общего пользования территории поселения;</w:t>
      </w:r>
    </w:p>
    <w:p w:rsidR="00AE0F53" w:rsidRPr="00AE0F53" w:rsidRDefault="00AE0F53" w:rsidP="00AE0F53">
      <w:pPr>
        <w:pStyle w:val="1"/>
        <w:spacing w:after="0"/>
        <w:rPr>
          <w:i w:val="0"/>
          <w:sz w:val="28"/>
          <w:szCs w:val="28"/>
        </w:rPr>
      </w:pPr>
      <w:r w:rsidRPr="00AE0F53">
        <w:rPr>
          <w:i w:val="0"/>
          <w:sz w:val="28"/>
          <w:szCs w:val="28"/>
        </w:rPr>
        <w:t>- выполняются работы по ликвидации несанкционированных свалок;</w:t>
      </w:r>
    </w:p>
    <w:p w:rsidR="00AE0F53" w:rsidRPr="00AE0F53" w:rsidRDefault="00AE0F53" w:rsidP="00AE0F53">
      <w:pPr>
        <w:pStyle w:val="1"/>
        <w:spacing w:after="0"/>
        <w:rPr>
          <w:i w:val="0"/>
          <w:sz w:val="28"/>
          <w:szCs w:val="28"/>
        </w:rPr>
      </w:pPr>
      <w:r w:rsidRPr="00AE0F53">
        <w:rPr>
          <w:i w:val="0"/>
          <w:sz w:val="28"/>
          <w:szCs w:val="28"/>
        </w:rPr>
        <w:t>- производится уборка мусора с мест общего пользования территории</w:t>
      </w:r>
      <w:r>
        <w:rPr>
          <w:rFonts w:asciiTheme="minorHAnsi" w:hAnsiTheme="minorHAnsi"/>
          <w:i w:val="0"/>
          <w:sz w:val="28"/>
          <w:szCs w:val="28"/>
        </w:rPr>
        <w:t xml:space="preserve"> </w:t>
      </w:r>
      <w:r w:rsidRPr="00AE0F53">
        <w:rPr>
          <w:i w:val="0"/>
          <w:sz w:val="28"/>
          <w:szCs w:val="28"/>
        </w:rPr>
        <w:t>сельского поселения;</w:t>
      </w:r>
    </w:p>
    <w:p w:rsidR="00AE0F53" w:rsidRDefault="00AE0F53" w:rsidP="00AE0F53">
      <w:pPr>
        <w:pStyle w:val="1"/>
        <w:spacing w:after="0"/>
        <w:rPr>
          <w:rFonts w:asciiTheme="minorHAnsi" w:hAnsiTheme="minorHAnsi"/>
          <w:i w:val="0"/>
          <w:sz w:val="28"/>
          <w:szCs w:val="28"/>
        </w:rPr>
      </w:pPr>
      <w:r w:rsidRPr="00AE0F53">
        <w:rPr>
          <w:i w:val="0"/>
          <w:sz w:val="28"/>
          <w:szCs w:val="28"/>
        </w:rPr>
        <w:t>- производятся работы по содержанию и ремонту электрических сетей</w:t>
      </w:r>
      <w:r>
        <w:rPr>
          <w:rFonts w:asciiTheme="minorHAnsi" w:hAnsiTheme="minorHAnsi"/>
          <w:i w:val="0"/>
          <w:sz w:val="28"/>
          <w:szCs w:val="28"/>
        </w:rPr>
        <w:t xml:space="preserve"> </w:t>
      </w:r>
      <w:r w:rsidRPr="00AE0F53">
        <w:rPr>
          <w:i w:val="0"/>
          <w:sz w:val="28"/>
          <w:szCs w:val="28"/>
        </w:rPr>
        <w:t>наружного освещения, установке светодиодных светильников, позволяющих</w:t>
      </w:r>
      <w:r>
        <w:rPr>
          <w:rFonts w:asciiTheme="minorHAnsi" w:hAnsiTheme="minorHAnsi"/>
          <w:i w:val="0"/>
          <w:sz w:val="28"/>
          <w:szCs w:val="28"/>
        </w:rPr>
        <w:t xml:space="preserve"> </w:t>
      </w:r>
      <w:r w:rsidRPr="00AE0F53">
        <w:rPr>
          <w:i w:val="0"/>
          <w:sz w:val="28"/>
          <w:szCs w:val="28"/>
        </w:rPr>
        <w:t>существенно экономить электроэнергию.</w:t>
      </w:r>
    </w:p>
    <w:p w:rsidR="00AE0F53" w:rsidRDefault="00AE0F53" w:rsidP="00AE0F53">
      <w:pPr>
        <w:pStyle w:val="1"/>
        <w:spacing w:after="0"/>
        <w:rPr>
          <w:rFonts w:ascii="Times New Roman" w:hAnsi="Times New Roman"/>
          <w:i w:val="0"/>
          <w:sz w:val="28"/>
          <w:szCs w:val="28"/>
        </w:rPr>
      </w:pPr>
      <w:r>
        <w:rPr>
          <w:rFonts w:asciiTheme="minorHAnsi" w:hAnsiTheme="minorHAnsi"/>
          <w:i w:val="0"/>
          <w:sz w:val="28"/>
          <w:szCs w:val="28"/>
        </w:rPr>
        <w:t>-</w:t>
      </w:r>
      <w:r>
        <w:rPr>
          <w:rFonts w:ascii="Times New Roman" w:hAnsi="Times New Roman"/>
          <w:i w:val="0"/>
          <w:sz w:val="28"/>
          <w:szCs w:val="28"/>
        </w:rPr>
        <w:t xml:space="preserve"> обустройство площадок ТКО с контейнерами для ТБО;</w:t>
      </w:r>
    </w:p>
    <w:p w:rsidR="00AE0F53" w:rsidRDefault="000077FA" w:rsidP="00AE0F53">
      <w:pPr>
        <w:pStyle w:val="1"/>
        <w:spacing w:after="0"/>
        <w:rPr>
          <w:rFonts w:ascii="Times New Roman" w:hAnsi="Times New Roman"/>
          <w:i w:val="0"/>
          <w:sz w:val="28"/>
          <w:szCs w:val="28"/>
        </w:rPr>
      </w:pPr>
      <w:r w:rsidRPr="000077FA">
        <w:rPr>
          <w:rFonts w:ascii="Times New Roman" w:hAnsi="Times New Roman"/>
          <w:i w:val="0"/>
          <w:sz w:val="28"/>
          <w:szCs w:val="28"/>
        </w:rPr>
        <w:t>- обустройство детских и спортивных площадок.</w:t>
      </w:r>
    </w:p>
    <w:p w:rsidR="000077FA" w:rsidRPr="00AE0F53" w:rsidRDefault="000077FA" w:rsidP="00AE0F53">
      <w:pPr>
        <w:pStyle w:val="1"/>
        <w:spacing w:after="0"/>
        <w:rPr>
          <w:rFonts w:ascii="Times New Roman" w:hAnsi="Times New Roman"/>
          <w:i w:val="0"/>
          <w:sz w:val="28"/>
          <w:szCs w:val="28"/>
        </w:rPr>
      </w:pPr>
    </w:p>
    <w:p w:rsidR="00AE0F53" w:rsidRPr="004921C1" w:rsidRDefault="00AE0F53" w:rsidP="004921C1">
      <w:pPr>
        <w:pStyle w:val="1"/>
        <w:rPr>
          <w:rFonts w:ascii="Times New Roman" w:hAnsi="Times New Roman"/>
          <w:i w:val="0"/>
          <w:sz w:val="28"/>
          <w:szCs w:val="28"/>
        </w:rPr>
      </w:pPr>
      <w:r w:rsidRPr="00AE0F53">
        <w:rPr>
          <w:i w:val="0"/>
          <w:sz w:val="28"/>
          <w:szCs w:val="28"/>
        </w:rPr>
        <w:t>На 2023 год в рамках благоустройства планируется продолжение</w:t>
      </w:r>
      <w:r>
        <w:rPr>
          <w:rFonts w:asciiTheme="minorHAnsi" w:hAnsiTheme="minorHAnsi"/>
          <w:i w:val="0"/>
          <w:sz w:val="28"/>
          <w:szCs w:val="28"/>
        </w:rPr>
        <w:t xml:space="preserve"> </w:t>
      </w:r>
      <w:r w:rsidRPr="00AE0F53">
        <w:rPr>
          <w:i w:val="0"/>
          <w:sz w:val="28"/>
          <w:szCs w:val="28"/>
        </w:rPr>
        <w:t>вышеуказанных видов работ</w:t>
      </w:r>
      <w:r w:rsidR="00865350">
        <w:rPr>
          <w:rFonts w:asciiTheme="minorHAnsi" w:hAnsiTheme="minorHAnsi"/>
          <w:i w:val="0"/>
          <w:sz w:val="28"/>
          <w:szCs w:val="28"/>
        </w:rPr>
        <w:t>.</w:t>
      </w:r>
      <w:r w:rsidR="000077FA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FE645A" w:rsidRPr="004921C1" w:rsidRDefault="00AE0F53" w:rsidP="004921C1">
      <w:pPr>
        <w:pStyle w:val="1"/>
        <w:jc w:val="center"/>
        <w:rPr>
          <w:rFonts w:asciiTheme="minorHAnsi" w:hAnsiTheme="minorHAnsi"/>
          <w:b/>
          <w:i w:val="0"/>
          <w:sz w:val="28"/>
          <w:szCs w:val="28"/>
        </w:rPr>
      </w:pPr>
      <w:r w:rsidRPr="004921C1">
        <w:rPr>
          <w:b/>
          <w:i w:val="0"/>
          <w:sz w:val="28"/>
          <w:szCs w:val="28"/>
        </w:rPr>
        <w:t>2.3. Развитие малого и среднего предпринимательства</w:t>
      </w:r>
    </w:p>
    <w:p w:rsidR="004921C1" w:rsidRDefault="00AE0F53" w:rsidP="004921C1">
      <w:pPr>
        <w:pStyle w:val="1"/>
        <w:spacing w:after="0"/>
        <w:rPr>
          <w:rFonts w:asciiTheme="minorHAnsi" w:hAnsiTheme="minorHAnsi"/>
          <w:i w:val="0"/>
          <w:sz w:val="28"/>
          <w:szCs w:val="28"/>
        </w:rPr>
      </w:pPr>
      <w:r w:rsidRPr="00AE0F53">
        <w:rPr>
          <w:i w:val="0"/>
          <w:sz w:val="28"/>
          <w:szCs w:val="28"/>
        </w:rPr>
        <w:t>Развитие малого и среднего предпринимательства - один из</w:t>
      </w:r>
      <w:r w:rsidR="00FE645A">
        <w:rPr>
          <w:rFonts w:asciiTheme="minorHAnsi" w:hAnsiTheme="minorHAnsi"/>
          <w:i w:val="0"/>
          <w:sz w:val="28"/>
          <w:szCs w:val="28"/>
        </w:rPr>
        <w:t xml:space="preserve"> </w:t>
      </w:r>
      <w:r w:rsidRPr="00AE0F53">
        <w:rPr>
          <w:i w:val="0"/>
          <w:sz w:val="28"/>
          <w:szCs w:val="28"/>
        </w:rPr>
        <w:t>постоянных приоритетов социально-экономического развития сельского</w:t>
      </w:r>
      <w:r w:rsidR="00FE645A">
        <w:rPr>
          <w:rFonts w:asciiTheme="minorHAnsi" w:hAnsiTheme="minorHAnsi"/>
          <w:i w:val="0"/>
          <w:sz w:val="28"/>
          <w:szCs w:val="28"/>
        </w:rPr>
        <w:t xml:space="preserve"> </w:t>
      </w:r>
      <w:r w:rsidRPr="00AE0F53">
        <w:rPr>
          <w:i w:val="0"/>
          <w:sz w:val="28"/>
          <w:szCs w:val="28"/>
        </w:rPr>
        <w:t>поселения.</w:t>
      </w:r>
      <w:r w:rsidR="00FE645A">
        <w:rPr>
          <w:rFonts w:asciiTheme="minorHAnsi" w:hAnsiTheme="minorHAnsi"/>
          <w:i w:val="0"/>
          <w:sz w:val="28"/>
          <w:szCs w:val="28"/>
        </w:rPr>
        <w:t xml:space="preserve"> </w:t>
      </w:r>
      <w:r w:rsidRPr="00AE0F53">
        <w:rPr>
          <w:i w:val="0"/>
          <w:sz w:val="28"/>
          <w:szCs w:val="28"/>
        </w:rPr>
        <w:t>Вовлечение</w:t>
      </w:r>
      <w:r w:rsidR="00FE645A">
        <w:rPr>
          <w:rFonts w:asciiTheme="minorHAnsi" w:hAnsiTheme="minorHAnsi"/>
          <w:i w:val="0"/>
          <w:sz w:val="28"/>
          <w:szCs w:val="28"/>
        </w:rPr>
        <w:t xml:space="preserve"> </w:t>
      </w:r>
      <w:r w:rsidRPr="00AE0F53">
        <w:rPr>
          <w:i w:val="0"/>
          <w:sz w:val="28"/>
          <w:szCs w:val="28"/>
        </w:rPr>
        <w:t>экономически</w:t>
      </w:r>
      <w:r w:rsidR="00FE645A">
        <w:rPr>
          <w:rFonts w:asciiTheme="minorHAnsi" w:hAnsiTheme="minorHAnsi"/>
          <w:i w:val="0"/>
          <w:sz w:val="28"/>
          <w:szCs w:val="28"/>
        </w:rPr>
        <w:t xml:space="preserve"> </w:t>
      </w:r>
      <w:r w:rsidRPr="00AE0F53">
        <w:rPr>
          <w:i w:val="0"/>
          <w:sz w:val="28"/>
          <w:szCs w:val="28"/>
        </w:rPr>
        <w:t>предпринимательскую деятельность способствует росту общественного</w:t>
      </w:r>
      <w:r w:rsidR="00FE645A">
        <w:rPr>
          <w:rFonts w:asciiTheme="minorHAnsi" w:hAnsiTheme="minorHAnsi"/>
          <w:i w:val="0"/>
          <w:sz w:val="28"/>
          <w:szCs w:val="28"/>
        </w:rPr>
        <w:t xml:space="preserve"> </w:t>
      </w:r>
      <w:r w:rsidRPr="00AE0F53">
        <w:rPr>
          <w:i w:val="0"/>
          <w:sz w:val="28"/>
          <w:szCs w:val="28"/>
        </w:rPr>
        <w:t>благосостояния, обеспечению социально-политической стабильности в</w:t>
      </w:r>
      <w:r w:rsidR="00FE645A">
        <w:rPr>
          <w:rFonts w:asciiTheme="minorHAnsi" w:hAnsiTheme="minorHAnsi"/>
          <w:i w:val="0"/>
          <w:sz w:val="28"/>
          <w:szCs w:val="28"/>
        </w:rPr>
        <w:t xml:space="preserve"> </w:t>
      </w:r>
      <w:r w:rsidRPr="00AE0F53">
        <w:rPr>
          <w:i w:val="0"/>
          <w:sz w:val="28"/>
          <w:szCs w:val="28"/>
        </w:rPr>
        <w:t>обществе, поддержанию занятости населения, увеличению поступлений в</w:t>
      </w:r>
      <w:r w:rsidR="00FE645A">
        <w:rPr>
          <w:rFonts w:asciiTheme="minorHAnsi" w:hAnsiTheme="minorHAnsi"/>
          <w:i w:val="0"/>
          <w:sz w:val="28"/>
          <w:szCs w:val="28"/>
        </w:rPr>
        <w:t xml:space="preserve"> </w:t>
      </w:r>
      <w:r w:rsidRPr="00AE0F53">
        <w:rPr>
          <w:i w:val="0"/>
          <w:sz w:val="28"/>
          <w:szCs w:val="28"/>
        </w:rPr>
        <w:t>бюджеты всех уровней.</w:t>
      </w:r>
      <w:r w:rsidR="00BC33D4" w:rsidRPr="00327A4B">
        <w:rPr>
          <w:i w:val="0"/>
          <w:sz w:val="28"/>
          <w:szCs w:val="28"/>
        </w:rPr>
        <w:t xml:space="preserve"> </w:t>
      </w:r>
    </w:p>
    <w:p w:rsidR="004921C1" w:rsidRDefault="004921C1" w:rsidP="004921C1">
      <w:pPr>
        <w:pStyle w:val="1"/>
        <w:spacing w:after="0"/>
        <w:rPr>
          <w:rFonts w:asciiTheme="minorHAnsi" w:hAnsiTheme="minorHAnsi"/>
          <w:i w:val="0"/>
          <w:sz w:val="28"/>
          <w:szCs w:val="28"/>
        </w:rPr>
      </w:pPr>
      <w:r w:rsidRPr="004921C1">
        <w:rPr>
          <w:i w:val="0"/>
          <w:sz w:val="28"/>
          <w:szCs w:val="28"/>
        </w:rPr>
        <w:t>Дальнейшему положительному развитию малого предпринимательства</w:t>
      </w:r>
      <w:r>
        <w:rPr>
          <w:rFonts w:asciiTheme="minorHAnsi" w:hAnsiTheme="minorHAnsi"/>
          <w:i w:val="0"/>
          <w:sz w:val="28"/>
          <w:szCs w:val="28"/>
        </w:rPr>
        <w:t xml:space="preserve"> </w:t>
      </w:r>
      <w:r w:rsidRPr="004921C1">
        <w:rPr>
          <w:i w:val="0"/>
          <w:sz w:val="28"/>
          <w:szCs w:val="28"/>
        </w:rPr>
        <w:t>будут способствовать меры государственной поддержки, предусмотренные</w:t>
      </w:r>
      <w:r>
        <w:rPr>
          <w:rFonts w:asciiTheme="minorHAnsi" w:hAnsiTheme="minorHAnsi"/>
          <w:i w:val="0"/>
          <w:sz w:val="28"/>
          <w:szCs w:val="28"/>
        </w:rPr>
        <w:t xml:space="preserve"> </w:t>
      </w:r>
      <w:r w:rsidRPr="004921C1">
        <w:rPr>
          <w:i w:val="0"/>
          <w:sz w:val="28"/>
          <w:szCs w:val="28"/>
        </w:rPr>
        <w:t>федеральным, региональным и местным законодательством.</w:t>
      </w:r>
      <w:r w:rsidR="00BC33D4" w:rsidRPr="00327A4B">
        <w:rPr>
          <w:i w:val="0"/>
          <w:sz w:val="28"/>
          <w:szCs w:val="28"/>
        </w:rPr>
        <w:t xml:space="preserve">    </w:t>
      </w:r>
    </w:p>
    <w:p w:rsidR="00E410F5" w:rsidRPr="00327A4B" w:rsidRDefault="00BC33D4" w:rsidP="004921C1">
      <w:pPr>
        <w:pStyle w:val="1"/>
        <w:spacing w:after="0"/>
        <w:rPr>
          <w:i w:val="0"/>
          <w:sz w:val="28"/>
          <w:szCs w:val="28"/>
        </w:rPr>
      </w:pPr>
      <w:r w:rsidRPr="00327A4B">
        <w:rPr>
          <w:i w:val="0"/>
          <w:sz w:val="28"/>
          <w:szCs w:val="28"/>
        </w:rPr>
        <w:t xml:space="preserve"> </w:t>
      </w:r>
    </w:p>
    <w:p w:rsidR="004921C1" w:rsidRPr="004921C1" w:rsidRDefault="004921C1" w:rsidP="004921C1">
      <w:pPr>
        <w:pStyle w:val="a3"/>
        <w:ind w:firstLine="709"/>
        <w:jc w:val="center"/>
        <w:rPr>
          <w:b/>
          <w:sz w:val="28"/>
          <w:szCs w:val="28"/>
        </w:rPr>
      </w:pPr>
      <w:r w:rsidRPr="004921C1">
        <w:rPr>
          <w:b/>
          <w:sz w:val="28"/>
          <w:szCs w:val="28"/>
        </w:rPr>
        <w:t>2.4.Сельское хозяйство</w:t>
      </w:r>
    </w:p>
    <w:p w:rsidR="00BC33D4" w:rsidRDefault="004921C1" w:rsidP="004921C1">
      <w:pPr>
        <w:pStyle w:val="a3"/>
        <w:ind w:firstLine="709"/>
        <w:jc w:val="both"/>
        <w:rPr>
          <w:sz w:val="28"/>
          <w:szCs w:val="28"/>
        </w:rPr>
      </w:pPr>
      <w:r w:rsidRPr="004921C1">
        <w:rPr>
          <w:sz w:val="28"/>
          <w:szCs w:val="28"/>
        </w:rPr>
        <w:t>На т</w:t>
      </w:r>
      <w:r>
        <w:rPr>
          <w:sz w:val="28"/>
          <w:szCs w:val="28"/>
        </w:rPr>
        <w:t>ерритории поселения работает</w:t>
      </w:r>
      <w:r w:rsidRPr="004921C1">
        <w:rPr>
          <w:sz w:val="28"/>
          <w:szCs w:val="28"/>
        </w:rPr>
        <w:t xml:space="preserve"> крестьянское (фермерское) хозяйств</w:t>
      </w:r>
      <w:r>
        <w:rPr>
          <w:sz w:val="28"/>
          <w:szCs w:val="28"/>
        </w:rPr>
        <w:t>о</w:t>
      </w:r>
      <w:r w:rsidRPr="004921C1">
        <w:rPr>
          <w:sz w:val="28"/>
          <w:szCs w:val="28"/>
        </w:rPr>
        <w:t xml:space="preserve">.  В настоящее время на территории поселения зарегистрировано 1 крестьянское (фермерское) хозяйство. Площадь земли, занимаемая этой категорией производителей, составляет </w:t>
      </w:r>
      <w:r w:rsidR="00ED4A7F">
        <w:rPr>
          <w:sz w:val="28"/>
          <w:szCs w:val="28"/>
        </w:rPr>
        <w:t>14,7</w:t>
      </w:r>
      <w:bookmarkStart w:id="1" w:name="_GoBack"/>
      <w:bookmarkEnd w:id="1"/>
      <w:r w:rsidRPr="004921C1">
        <w:rPr>
          <w:sz w:val="28"/>
          <w:szCs w:val="28"/>
        </w:rPr>
        <w:t>га. Количество крестьянских (фермерских) хозяйств поселения сохранится на уровне текущего года, планируется и сохранение сельхозугодий крестьянских (фермерских) хозяйств.</w:t>
      </w:r>
      <w:r w:rsidR="00BC33D4">
        <w:rPr>
          <w:sz w:val="28"/>
          <w:szCs w:val="28"/>
        </w:rPr>
        <w:t xml:space="preserve">   </w:t>
      </w:r>
    </w:p>
    <w:p w:rsidR="00BC33D4" w:rsidRDefault="00BC33D4" w:rsidP="00BC33D4"/>
    <w:sectPr w:rsidR="00BC33D4" w:rsidSect="00C276F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7551"/>
    <w:multiLevelType w:val="hybridMultilevel"/>
    <w:tmpl w:val="FEC42942"/>
    <w:lvl w:ilvl="0" w:tplc="C35AD424">
      <w:start w:val="56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37A5B3D"/>
    <w:multiLevelType w:val="hybridMultilevel"/>
    <w:tmpl w:val="9EF00160"/>
    <w:lvl w:ilvl="0" w:tplc="9954A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71B6DA8"/>
    <w:multiLevelType w:val="hybridMultilevel"/>
    <w:tmpl w:val="9EDCD488"/>
    <w:lvl w:ilvl="0" w:tplc="B2FC227E">
      <w:start w:val="2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D6CD6"/>
    <w:multiLevelType w:val="hybridMultilevel"/>
    <w:tmpl w:val="0130D17A"/>
    <w:lvl w:ilvl="0" w:tplc="451A71BE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E6DE0"/>
    <w:multiLevelType w:val="hybridMultilevel"/>
    <w:tmpl w:val="6F36C556"/>
    <w:lvl w:ilvl="0" w:tplc="F31AD3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46AD6"/>
    <w:multiLevelType w:val="hybridMultilevel"/>
    <w:tmpl w:val="94ECA416"/>
    <w:lvl w:ilvl="0" w:tplc="B2FC227E">
      <w:start w:val="2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91B95"/>
    <w:multiLevelType w:val="multilevel"/>
    <w:tmpl w:val="846210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4B22750"/>
    <w:multiLevelType w:val="multilevel"/>
    <w:tmpl w:val="D8C6B3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64B3043"/>
    <w:multiLevelType w:val="hybridMultilevel"/>
    <w:tmpl w:val="9EDCD488"/>
    <w:lvl w:ilvl="0" w:tplc="B2FC227E">
      <w:start w:val="2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691ED9"/>
    <w:multiLevelType w:val="multilevel"/>
    <w:tmpl w:val="D8C6B3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8456297"/>
    <w:multiLevelType w:val="hybridMultilevel"/>
    <w:tmpl w:val="33409E1C"/>
    <w:lvl w:ilvl="0" w:tplc="1660D7D8">
      <w:start w:val="2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784D6E55"/>
    <w:multiLevelType w:val="multilevel"/>
    <w:tmpl w:val="846210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0"/>
  </w:num>
  <w:num w:numId="5">
    <w:abstractNumId w:val="0"/>
  </w:num>
  <w:num w:numId="6">
    <w:abstractNumId w:val="11"/>
  </w:num>
  <w:num w:numId="7">
    <w:abstractNumId w:val="7"/>
  </w:num>
  <w:num w:numId="8">
    <w:abstractNumId w:val="9"/>
  </w:num>
  <w:num w:numId="9">
    <w:abstractNumId w:val="3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D4"/>
    <w:rsid w:val="000077FA"/>
    <w:rsid w:val="000157F2"/>
    <w:rsid w:val="00024F1A"/>
    <w:rsid w:val="00031872"/>
    <w:rsid w:val="00042884"/>
    <w:rsid w:val="000873DB"/>
    <w:rsid w:val="000A4C9F"/>
    <w:rsid w:val="000C5CDA"/>
    <w:rsid w:val="001178E7"/>
    <w:rsid w:val="001670F7"/>
    <w:rsid w:val="001A7F88"/>
    <w:rsid w:val="001F323E"/>
    <w:rsid w:val="001F3F47"/>
    <w:rsid w:val="00256C7C"/>
    <w:rsid w:val="0029292B"/>
    <w:rsid w:val="002A2EAF"/>
    <w:rsid w:val="002A34CC"/>
    <w:rsid w:val="002E13C6"/>
    <w:rsid w:val="00303741"/>
    <w:rsid w:val="00310DCC"/>
    <w:rsid w:val="00312B94"/>
    <w:rsid w:val="00316E4A"/>
    <w:rsid w:val="00317E32"/>
    <w:rsid w:val="00327A4B"/>
    <w:rsid w:val="00333A33"/>
    <w:rsid w:val="00345F00"/>
    <w:rsid w:val="00346165"/>
    <w:rsid w:val="00373C71"/>
    <w:rsid w:val="00384C2E"/>
    <w:rsid w:val="003B04DA"/>
    <w:rsid w:val="00410987"/>
    <w:rsid w:val="00413DAC"/>
    <w:rsid w:val="004155F2"/>
    <w:rsid w:val="00436FA1"/>
    <w:rsid w:val="004921C1"/>
    <w:rsid w:val="00494EF8"/>
    <w:rsid w:val="004C54F0"/>
    <w:rsid w:val="00537D01"/>
    <w:rsid w:val="005A505F"/>
    <w:rsid w:val="005D1CFD"/>
    <w:rsid w:val="005E1C01"/>
    <w:rsid w:val="005E323A"/>
    <w:rsid w:val="005E39E8"/>
    <w:rsid w:val="005F449D"/>
    <w:rsid w:val="006336B1"/>
    <w:rsid w:val="0064620B"/>
    <w:rsid w:val="00650B66"/>
    <w:rsid w:val="00671988"/>
    <w:rsid w:val="00690101"/>
    <w:rsid w:val="006A02B8"/>
    <w:rsid w:val="006A4DF9"/>
    <w:rsid w:val="006C7982"/>
    <w:rsid w:val="00723517"/>
    <w:rsid w:val="007261ED"/>
    <w:rsid w:val="007849C4"/>
    <w:rsid w:val="007F576A"/>
    <w:rsid w:val="008540F8"/>
    <w:rsid w:val="00865350"/>
    <w:rsid w:val="008A0B00"/>
    <w:rsid w:val="008A1430"/>
    <w:rsid w:val="008A4914"/>
    <w:rsid w:val="008C3BB7"/>
    <w:rsid w:val="00905407"/>
    <w:rsid w:val="00954463"/>
    <w:rsid w:val="009A64FC"/>
    <w:rsid w:val="009D2D31"/>
    <w:rsid w:val="009F2515"/>
    <w:rsid w:val="00A55627"/>
    <w:rsid w:val="00A63FB2"/>
    <w:rsid w:val="00A641D2"/>
    <w:rsid w:val="00A92863"/>
    <w:rsid w:val="00AE0F53"/>
    <w:rsid w:val="00AE670A"/>
    <w:rsid w:val="00BB385C"/>
    <w:rsid w:val="00BC33D4"/>
    <w:rsid w:val="00BF31C6"/>
    <w:rsid w:val="00C276F4"/>
    <w:rsid w:val="00C40AFF"/>
    <w:rsid w:val="00C50B8E"/>
    <w:rsid w:val="00C82893"/>
    <w:rsid w:val="00C9358B"/>
    <w:rsid w:val="00CB393C"/>
    <w:rsid w:val="00CC6F08"/>
    <w:rsid w:val="00CF4B59"/>
    <w:rsid w:val="00D2755E"/>
    <w:rsid w:val="00D444F2"/>
    <w:rsid w:val="00D5492D"/>
    <w:rsid w:val="00D65FF9"/>
    <w:rsid w:val="00D7036A"/>
    <w:rsid w:val="00D714B2"/>
    <w:rsid w:val="00D9393B"/>
    <w:rsid w:val="00DA45F4"/>
    <w:rsid w:val="00DA46C0"/>
    <w:rsid w:val="00DA7DDB"/>
    <w:rsid w:val="00DC67BE"/>
    <w:rsid w:val="00DD6199"/>
    <w:rsid w:val="00DE5222"/>
    <w:rsid w:val="00DF1E4F"/>
    <w:rsid w:val="00E37720"/>
    <w:rsid w:val="00E410F5"/>
    <w:rsid w:val="00ED4A7F"/>
    <w:rsid w:val="00FA6E2D"/>
    <w:rsid w:val="00FE645A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C33D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C33D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BC33D4"/>
    <w:pPr>
      <w:spacing w:after="120"/>
    </w:pPr>
    <w:rPr>
      <w:rFonts w:ascii="Times New Roman CYR" w:hAnsi="Times New Roman CYR" w:cs="Times New Roman CYR"/>
      <w:sz w:val="20"/>
      <w:szCs w:val="20"/>
    </w:rPr>
  </w:style>
  <w:style w:type="character" w:customStyle="1" w:styleId="a4">
    <w:name w:val="Основной текст Знак"/>
    <w:basedOn w:val="a0"/>
    <w:link w:val="a3"/>
    <w:rsid w:val="00BC33D4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2">
    <w:name w:val="Body Text Indent 2"/>
    <w:basedOn w:val="a"/>
    <w:link w:val="20"/>
    <w:rsid w:val="00BC33D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C3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BC33D4"/>
    <w:pPr>
      <w:spacing w:after="240" w:line="288" w:lineRule="auto"/>
      <w:ind w:firstLine="567"/>
      <w:jc w:val="both"/>
    </w:pPr>
    <w:rPr>
      <w:rFonts w:ascii="AGOpus" w:hAnsi="AGOpus"/>
      <w:i/>
      <w:szCs w:val="20"/>
    </w:rPr>
  </w:style>
  <w:style w:type="paragraph" w:styleId="a5">
    <w:name w:val="List Paragraph"/>
    <w:basedOn w:val="a"/>
    <w:uiPriority w:val="34"/>
    <w:qFormat/>
    <w:rsid w:val="00D444F2"/>
    <w:pPr>
      <w:ind w:left="720"/>
      <w:contextualSpacing/>
    </w:pPr>
  </w:style>
  <w:style w:type="paragraph" w:styleId="21">
    <w:name w:val="List 2"/>
    <w:basedOn w:val="a"/>
    <w:rsid w:val="004155F2"/>
    <w:pPr>
      <w:ind w:left="566" w:hanging="283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714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14B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C33D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C33D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BC33D4"/>
    <w:pPr>
      <w:spacing w:after="120"/>
    </w:pPr>
    <w:rPr>
      <w:rFonts w:ascii="Times New Roman CYR" w:hAnsi="Times New Roman CYR" w:cs="Times New Roman CYR"/>
      <w:sz w:val="20"/>
      <w:szCs w:val="20"/>
    </w:rPr>
  </w:style>
  <w:style w:type="character" w:customStyle="1" w:styleId="a4">
    <w:name w:val="Основной текст Знак"/>
    <w:basedOn w:val="a0"/>
    <w:link w:val="a3"/>
    <w:rsid w:val="00BC33D4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2">
    <w:name w:val="Body Text Indent 2"/>
    <w:basedOn w:val="a"/>
    <w:link w:val="20"/>
    <w:rsid w:val="00BC33D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C3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BC33D4"/>
    <w:pPr>
      <w:spacing w:after="240" w:line="288" w:lineRule="auto"/>
      <w:ind w:firstLine="567"/>
      <w:jc w:val="both"/>
    </w:pPr>
    <w:rPr>
      <w:rFonts w:ascii="AGOpus" w:hAnsi="AGOpus"/>
      <w:i/>
      <w:szCs w:val="20"/>
    </w:rPr>
  </w:style>
  <w:style w:type="paragraph" w:styleId="a5">
    <w:name w:val="List Paragraph"/>
    <w:basedOn w:val="a"/>
    <w:uiPriority w:val="34"/>
    <w:qFormat/>
    <w:rsid w:val="00D444F2"/>
    <w:pPr>
      <w:ind w:left="720"/>
      <w:contextualSpacing/>
    </w:pPr>
  </w:style>
  <w:style w:type="paragraph" w:styleId="21">
    <w:name w:val="List 2"/>
    <w:basedOn w:val="a"/>
    <w:rsid w:val="004155F2"/>
    <w:pPr>
      <w:ind w:left="566" w:hanging="283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714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14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C73DD-DACA-4567-B41E-10FA1132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</dc:creator>
  <cp:lastModifiedBy>домашний</cp:lastModifiedBy>
  <cp:revision>20</cp:revision>
  <cp:lastPrinted>2021-02-04T13:04:00Z</cp:lastPrinted>
  <dcterms:created xsi:type="dcterms:W3CDTF">2022-10-12T06:59:00Z</dcterms:created>
  <dcterms:modified xsi:type="dcterms:W3CDTF">2022-10-12T13:09:00Z</dcterms:modified>
</cp:coreProperties>
</file>